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02" w:rsidRPr="00784A54" w:rsidRDefault="00D40BE0" w:rsidP="001E3302">
      <w:pPr>
        <w:spacing w:after="0" w:line="240" w:lineRule="auto"/>
        <w:ind w:right="-1"/>
        <w:jc w:val="right"/>
        <w:rPr>
          <w:rFonts w:ascii="Times New Roman" w:hAnsi="Times New Roman" w:cs="Times New Roman"/>
          <w:sz w:val="20"/>
          <w:szCs w:val="20"/>
        </w:rPr>
      </w:pPr>
      <w:r>
        <w:rPr>
          <w:rFonts w:ascii="Times New Roman" w:hAnsi="Times New Roman" w:cs="Times New Roman"/>
          <w:sz w:val="20"/>
          <w:szCs w:val="20"/>
        </w:rPr>
        <w:t>Submitted</w:t>
      </w:r>
      <w:r w:rsidRPr="00784A54">
        <w:rPr>
          <w:rFonts w:ascii="Times New Roman" w:hAnsi="Times New Roman" w:cs="Times New Roman"/>
          <w:sz w:val="20"/>
          <w:szCs w:val="20"/>
        </w:rPr>
        <w:t xml:space="preserve">: </w:t>
      </w:r>
      <w:r w:rsidRPr="00DD20E5">
        <w:rPr>
          <w:rFonts w:ascii="Times New Roman" w:hAnsi="Times New Roman" w:cs="Times New Roman"/>
          <w:sz w:val="20"/>
          <w:szCs w:val="20"/>
        </w:rPr>
        <w:t>Mar</w:t>
      </w:r>
      <w:r>
        <w:rPr>
          <w:rFonts w:ascii="Times New Roman" w:hAnsi="Times New Roman" w:cs="Times New Roman"/>
          <w:sz w:val="20"/>
          <w:szCs w:val="20"/>
        </w:rPr>
        <w:t xml:space="preserve"> </w:t>
      </w:r>
      <w:r w:rsidRPr="00DD20E5">
        <w:rPr>
          <w:rFonts w:ascii="Times New Roman" w:hAnsi="Times New Roman" w:cs="Times New Roman"/>
          <w:sz w:val="20"/>
          <w:szCs w:val="20"/>
        </w:rPr>
        <w:t>1</w:t>
      </w:r>
      <w:r>
        <w:rPr>
          <w:rFonts w:ascii="Times New Roman" w:hAnsi="Times New Roman" w:cs="Times New Roman"/>
          <w:sz w:val="20"/>
          <w:szCs w:val="20"/>
          <w:vertAlign w:val="superscript"/>
        </w:rPr>
        <w:t>s</w:t>
      </w:r>
      <w:r w:rsidRPr="00DD20E5">
        <w:rPr>
          <w:rFonts w:ascii="Times New Roman" w:hAnsi="Times New Roman" w:cs="Times New Roman"/>
          <w:sz w:val="20"/>
          <w:szCs w:val="20"/>
          <w:vertAlign w:val="superscript"/>
        </w:rPr>
        <w:t>t</w:t>
      </w:r>
      <w:r w:rsidRPr="00784A54">
        <w:rPr>
          <w:rFonts w:ascii="Times New Roman" w:hAnsi="Times New Roman" w:cs="Times New Roman"/>
          <w:sz w:val="20"/>
          <w:szCs w:val="20"/>
        </w:rPr>
        <w:t>, 2024</w:t>
      </w:r>
    </w:p>
    <w:p w:rsidR="001E3302" w:rsidRDefault="00D40BE0" w:rsidP="001E3302">
      <w:pPr>
        <w:spacing w:after="0" w:line="240" w:lineRule="auto"/>
        <w:ind w:right="-1"/>
        <w:jc w:val="right"/>
        <w:rPr>
          <w:rFonts w:ascii="Times New Roman" w:hAnsi="Times New Roman" w:cs="Times New Roman"/>
          <w:sz w:val="20"/>
          <w:szCs w:val="20"/>
        </w:rPr>
      </w:pPr>
      <w:r w:rsidRPr="00784A54">
        <w:rPr>
          <w:rFonts w:ascii="Times New Roman" w:hAnsi="Times New Roman" w:cs="Times New Roman"/>
          <w:sz w:val="20"/>
          <w:szCs w:val="20"/>
        </w:rPr>
        <w:t xml:space="preserve">Approved: </w:t>
      </w:r>
      <w:r w:rsidRPr="00DD20E5">
        <w:rPr>
          <w:rFonts w:ascii="Times New Roman" w:hAnsi="Times New Roman" w:cs="Times New Roman"/>
          <w:sz w:val="20"/>
          <w:szCs w:val="20"/>
        </w:rPr>
        <w:t>Apr</w:t>
      </w:r>
      <w:r>
        <w:rPr>
          <w:rFonts w:ascii="Times New Roman" w:hAnsi="Times New Roman" w:cs="Times New Roman"/>
          <w:sz w:val="20"/>
          <w:szCs w:val="20"/>
        </w:rPr>
        <w:t xml:space="preserve"> 5</w:t>
      </w:r>
      <w:r w:rsidRPr="00784A54">
        <w:rPr>
          <w:rFonts w:ascii="Times New Roman" w:hAnsi="Times New Roman" w:cs="Times New Roman"/>
          <w:sz w:val="20"/>
          <w:szCs w:val="20"/>
          <w:vertAlign w:val="superscript"/>
        </w:rPr>
        <w:t>t</w:t>
      </w:r>
      <w:r>
        <w:rPr>
          <w:rFonts w:ascii="Times New Roman" w:hAnsi="Times New Roman" w:cs="Times New Roman"/>
          <w:sz w:val="20"/>
          <w:szCs w:val="20"/>
          <w:vertAlign w:val="superscript"/>
        </w:rPr>
        <w:t>h</w:t>
      </w:r>
      <w:r w:rsidRPr="00784A54">
        <w:rPr>
          <w:rFonts w:ascii="Times New Roman" w:hAnsi="Times New Roman" w:cs="Times New Roman"/>
          <w:sz w:val="20"/>
          <w:szCs w:val="20"/>
        </w:rPr>
        <w:t>, 2024</w:t>
      </w:r>
    </w:p>
    <w:p w:rsidR="001E3302" w:rsidRDefault="001E3302" w:rsidP="00DD20E5">
      <w:pPr>
        <w:spacing w:after="0" w:line="240" w:lineRule="auto"/>
        <w:jc w:val="center"/>
        <w:rPr>
          <w:rFonts w:ascii="Times New Roman" w:eastAsia="Times New Roman" w:hAnsi="Times New Roman" w:cs="Times New Roman"/>
          <w:b/>
          <w:sz w:val="28"/>
          <w:szCs w:val="28"/>
          <w:lang w:val="en-US" w:eastAsia="pt-BR"/>
        </w:rPr>
      </w:pPr>
    </w:p>
    <w:p w:rsidR="00DD20E5" w:rsidRDefault="00D40BE0" w:rsidP="00DD20E5">
      <w:pPr>
        <w:spacing w:after="0" w:line="240" w:lineRule="auto"/>
        <w:jc w:val="center"/>
        <w:rPr>
          <w:rFonts w:ascii="Times New Roman" w:eastAsia="Times New Roman" w:hAnsi="Times New Roman" w:cs="Times New Roman"/>
          <w:b/>
          <w:sz w:val="28"/>
          <w:szCs w:val="28"/>
          <w:lang w:val="en-US" w:eastAsia="pt-BR"/>
        </w:rPr>
      </w:pPr>
      <w:r w:rsidRPr="00E54785">
        <w:rPr>
          <w:rFonts w:ascii="Times New Roman" w:eastAsia="Times New Roman" w:hAnsi="Times New Roman" w:cs="Times New Roman"/>
          <w:b/>
          <w:sz w:val="28"/>
          <w:szCs w:val="28"/>
          <w:lang w:val="en-US" w:eastAsia="pt-BR"/>
        </w:rPr>
        <w:t>English title</w:t>
      </w:r>
    </w:p>
    <w:p w:rsidR="00DD20E5" w:rsidRDefault="00DD20E5" w:rsidP="00DD20E5">
      <w:pPr>
        <w:spacing w:after="0" w:line="240" w:lineRule="auto"/>
        <w:jc w:val="center"/>
        <w:rPr>
          <w:rFonts w:ascii="Times New Roman" w:eastAsia="Times New Roman" w:hAnsi="Times New Roman" w:cs="Times New Roman"/>
          <w:b/>
          <w:sz w:val="28"/>
          <w:szCs w:val="28"/>
          <w:lang w:val="en-US" w:eastAsia="pt-BR"/>
        </w:rPr>
      </w:pPr>
    </w:p>
    <w:p w:rsidR="00DD20E5" w:rsidRPr="00E54785" w:rsidRDefault="00D40BE0" w:rsidP="00DD20E5">
      <w:pPr>
        <w:spacing w:after="0" w:line="240" w:lineRule="auto"/>
        <w:jc w:val="center"/>
        <w:rPr>
          <w:rFonts w:ascii="Times New Roman" w:eastAsia="Times New Roman" w:hAnsi="Times New Roman" w:cs="Times New Roman"/>
          <w:b/>
          <w:sz w:val="28"/>
          <w:szCs w:val="28"/>
          <w:lang w:val="en-US" w:eastAsia="pt-BR"/>
        </w:rPr>
      </w:pPr>
      <w:r w:rsidRPr="00E54785">
        <w:rPr>
          <w:rFonts w:ascii="Times New Roman" w:eastAsia="Times New Roman" w:hAnsi="Times New Roman" w:cs="Times New Roman"/>
          <w:b/>
          <w:sz w:val="28"/>
          <w:szCs w:val="28"/>
          <w:lang w:val="en-US" w:eastAsia="pt-BR"/>
        </w:rPr>
        <w:t>Título em português</w:t>
      </w:r>
    </w:p>
    <w:p w:rsidR="00DD20E5" w:rsidRDefault="00DD20E5" w:rsidP="00DD20E5">
      <w:pPr>
        <w:spacing w:after="0" w:line="240" w:lineRule="auto"/>
        <w:jc w:val="center"/>
        <w:rPr>
          <w:rFonts w:ascii="Times New Roman" w:eastAsia="Times New Roman" w:hAnsi="Times New Roman" w:cs="Times New Roman"/>
          <w:b/>
          <w:sz w:val="28"/>
          <w:szCs w:val="28"/>
          <w:lang w:val="en-US" w:eastAsia="pt-BR"/>
        </w:rPr>
      </w:pPr>
    </w:p>
    <w:p w:rsidR="00DD20E5" w:rsidRDefault="00D40BE0" w:rsidP="00DD20E5">
      <w:pPr>
        <w:spacing w:after="0" w:line="240" w:lineRule="auto"/>
        <w:jc w:val="center"/>
        <w:rPr>
          <w:rFonts w:ascii="Times New Roman" w:hAnsi="Times New Roman" w:cs="Times New Roman"/>
          <w:b/>
          <w:sz w:val="28"/>
          <w:szCs w:val="28"/>
        </w:rPr>
      </w:pPr>
      <w:r w:rsidRPr="004459BB">
        <w:rPr>
          <w:rFonts w:ascii="Times New Roman" w:hAnsi="Times New Roman" w:cs="Times New Roman"/>
          <w:b/>
          <w:sz w:val="28"/>
          <w:szCs w:val="28"/>
        </w:rPr>
        <w:t>Título en español</w:t>
      </w:r>
    </w:p>
    <w:p w:rsidR="00D40BE0" w:rsidRDefault="00D40BE0" w:rsidP="00DD20E5">
      <w:pPr>
        <w:spacing w:after="0" w:line="240" w:lineRule="auto"/>
        <w:jc w:val="center"/>
        <w:rPr>
          <w:rFonts w:ascii="Times New Roman" w:hAnsi="Times New Roman" w:cs="Times New Roman"/>
          <w:b/>
          <w:sz w:val="28"/>
          <w:szCs w:val="28"/>
        </w:rPr>
      </w:pPr>
    </w:p>
    <w:p w:rsidR="00DD20E5" w:rsidRPr="00667FF6" w:rsidRDefault="00D40BE0" w:rsidP="00DD20E5">
      <w:pPr>
        <w:spacing w:after="0" w:line="240" w:lineRule="auto"/>
        <w:jc w:val="center"/>
        <w:rPr>
          <w:rFonts w:ascii="Times New Roman" w:hAnsi="Times New Roman" w:cs="Times New Roman"/>
          <w:b/>
          <w:sz w:val="24"/>
          <w:szCs w:val="20"/>
        </w:rPr>
      </w:pPr>
      <w:r w:rsidRPr="00667FF6">
        <w:rPr>
          <w:rFonts w:ascii="Times New Roman" w:hAnsi="Times New Roman" w:cs="Times New Roman"/>
          <w:b/>
          <w:sz w:val="24"/>
          <w:szCs w:val="20"/>
        </w:rPr>
        <w:t>Author Name</w:t>
      </w:r>
    </w:p>
    <w:p w:rsidR="00DD20E5" w:rsidRPr="00667FF6" w:rsidRDefault="00D40BE0" w:rsidP="00DD20E5">
      <w:pPr>
        <w:spacing w:after="0" w:line="240" w:lineRule="auto"/>
        <w:jc w:val="center"/>
        <w:rPr>
          <w:rFonts w:ascii="Times New Roman" w:hAnsi="Times New Roman" w:cs="Times New Roman"/>
          <w:sz w:val="24"/>
          <w:szCs w:val="20"/>
        </w:rPr>
      </w:pPr>
      <w:r w:rsidRPr="00667FF6">
        <w:rPr>
          <w:rFonts w:ascii="Times New Roman" w:hAnsi="Times New Roman" w:cs="Times New Roman"/>
          <w:sz w:val="24"/>
          <w:szCs w:val="20"/>
        </w:rPr>
        <w:t>Highest academic qualification in the area</w:t>
      </w:r>
    </w:p>
    <w:p w:rsidR="00DD20E5" w:rsidRPr="00667FF6" w:rsidRDefault="00D40BE0" w:rsidP="00DD20E5">
      <w:pPr>
        <w:spacing w:after="0" w:line="240" w:lineRule="auto"/>
        <w:jc w:val="center"/>
        <w:rPr>
          <w:rFonts w:ascii="Times New Roman" w:hAnsi="Times New Roman" w:cs="Times New Roman"/>
          <w:sz w:val="24"/>
          <w:szCs w:val="20"/>
        </w:rPr>
      </w:pPr>
      <w:r w:rsidRPr="00667FF6">
        <w:rPr>
          <w:rFonts w:ascii="Times New Roman" w:hAnsi="Times New Roman" w:cs="Times New Roman"/>
          <w:sz w:val="24"/>
          <w:szCs w:val="20"/>
        </w:rPr>
        <w:t>Training institution:</w:t>
      </w:r>
    </w:p>
    <w:p w:rsidR="00DD20E5" w:rsidRDefault="00D40BE0" w:rsidP="00DD20E5">
      <w:pPr>
        <w:spacing w:after="0" w:line="240" w:lineRule="auto"/>
        <w:jc w:val="center"/>
        <w:rPr>
          <w:rFonts w:ascii="Times New Roman" w:hAnsi="Times New Roman" w:cs="Times New Roman"/>
          <w:sz w:val="24"/>
          <w:szCs w:val="20"/>
        </w:rPr>
      </w:pPr>
      <w:r w:rsidRPr="00F419D9">
        <w:rPr>
          <w:rFonts w:ascii="Times New Roman" w:hAnsi="Times New Roman" w:cs="Times New Roman"/>
          <w:sz w:val="24"/>
          <w:szCs w:val="20"/>
        </w:rPr>
        <w:t>Address: (City, State and Country)</w:t>
      </w:r>
    </w:p>
    <w:p w:rsidR="00DD20E5" w:rsidRPr="00667FF6" w:rsidRDefault="00D40BE0" w:rsidP="00DD20E5">
      <w:pPr>
        <w:spacing w:after="0" w:line="240" w:lineRule="auto"/>
        <w:jc w:val="center"/>
        <w:rPr>
          <w:rFonts w:ascii="Times New Roman" w:hAnsi="Times New Roman" w:cs="Times New Roman"/>
          <w:sz w:val="24"/>
          <w:szCs w:val="20"/>
        </w:rPr>
      </w:pPr>
      <w:r w:rsidRPr="00667FF6">
        <w:rPr>
          <w:rFonts w:ascii="Times New Roman" w:hAnsi="Times New Roman" w:cs="Times New Roman"/>
          <w:sz w:val="24"/>
          <w:szCs w:val="20"/>
        </w:rPr>
        <w:t>E</w:t>
      </w:r>
      <w:r>
        <w:rPr>
          <w:rFonts w:ascii="Times New Roman" w:hAnsi="Times New Roman" w:cs="Times New Roman"/>
          <w:sz w:val="24"/>
          <w:szCs w:val="20"/>
        </w:rPr>
        <w:t>-</w:t>
      </w:r>
      <w:r w:rsidRPr="00667FF6">
        <w:rPr>
          <w:rFonts w:ascii="Times New Roman" w:hAnsi="Times New Roman" w:cs="Times New Roman"/>
          <w:sz w:val="24"/>
          <w:szCs w:val="20"/>
        </w:rPr>
        <w:t>mail: xxxxxxxxxx1@outlook.com</w:t>
      </w:r>
    </w:p>
    <w:p w:rsidR="00DD20E5" w:rsidRPr="00667FF6" w:rsidRDefault="00DD20E5" w:rsidP="00DD20E5">
      <w:pPr>
        <w:spacing w:after="0" w:line="240" w:lineRule="auto"/>
        <w:jc w:val="center"/>
        <w:rPr>
          <w:rFonts w:ascii="Times New Roman" w:hAnsi="Times New Roman" w:cs="Times New Roman"/>
          <w:sz w:val="24"/>
          <w:szCs w:val="20"/>
        </w:rPr>
      </w:pPr>
    </w:p>
    <w:p w:rsidR="00DD20E5" w:rsidRPr="00667FF6" w:rsidRDefault="00D40BE0" w:rsidP="00DD20E5">
      <w:pPr>
        <w:spacing w:after="0" w:line="240" w:lineRule="auto"/>
        <w:jc w:val="center"/>
        <w:rPr>
          <w:rFonts w:ascii="Times New Roman" w:hAnsi="Times New Roman" w:cs="Times New Roman"/>
          <w:b/>
          <w:sz w:val="24"/>
          <w:szCs w:val="20"/>
        </w:rPr>
      </w:pPr>
      <w:r w:rsidRPr="00667FF6">
        <w:rPr>
          <w:rFonts w:ascii="Times New Roman" w:hAnsi="Times New Roman" w:cs="Times New Roman"/>
          <w:b/>
          <w:sz w:val="24"/>
          <w:szCs w:val="20"/>
        </w:rPr>
        <w:t>Author Name</w:t>
      </w:r>
    </w:p>
    <w:p w:rsidR="00DD20E5" w:rsidRPr="00667FF6" w:rsidRDefault="00D40BE0" w:rsidP="00DD20E5">
      <w:pPr>
        <w:spacing w:after="0" w:line="240" w:lineRule="auto"/>
        <w:jc w:val="center"/>
        <w:rPr>
          <w:rFonts w:ascii="Times New Roman" w:hAnsi="Times New Roman" w:cs="Times New Roman"/>
          <w:sz w:val="24"/>
          <w:szCs w:val="20"/>
        </w:rPr>
      </w:pPr>
      <w:r w:rsidRPr="00667FF6">
        <w:rPr>
          <w:rFonts w:ascii="Times New Roman" w:hAnsi="Times New Roman" w:cs="Times New Roman"/>
          <w:sz w:val="24"/>
          <w:szCs w:val="20"/>
        </w:rPr>
        <w:t>Highest academic qualification in the area</w:t>
      </w:r>
    </w:p>
    <w:p w:rsidR="00DD20E5" w:rsidRPr="00667FF6" w:rsidRDefault="00D40BE0" w:rsidP="00DD20E5">
      <w:pPr>
        <w:spacing w:after="0" w:line="240" w:lineRule="auto"/>
        <w:jc w:val="center"/>
        <w:rPr>
          <w:rFonts w:ascii="Times New Roman" w:hAnsi="Times New Roman" w:cs="Times New Roman"/>
          <w:sz w:val="24"/>
          <w:szCs w:val="20"/>
        </w:rPr>
      </w:pPr>
      <w:r w:rsidRPr="00667FF6">
        <w:rPr>
          <w:rFonts w:ascii="Times New Roman" w:hAnsi="Times New Roman" w:cs="Times New Roman"/>
          <w:sz w:val="24"/>
          <w:szCs w:val="20"/>
        </w:rPr>
        <w:t>Training institution:</w:t>
      </w:r>
    </w:p>
    <w:p w:rsidR="00DD20E5" w:rsidRDefault="00D40BE0" w:rsidP="00DD20E5">
      <w:pPr>
        <w:spacing w:after="0" w:line="240" w:lineRule="auto"/>
        <w:jc w:val="center"/>
        <w:rPr>
          <w:rFonts w:ascii="Times New Roman" w:hAnsi="Times New Roman" w:cs="Times New Roman"/>
          <w:sz w:val="24"/>
          <w:szCs w:val="20"/>
        </w:rPr>
      </w:pPr>
      <w:r w:rsidRPr="00F419D9">
        <w:rPr>
          <w:rFonts w:ascii="Times New Roman" w:hAnsi="Times New Roman" w:cs="Times New Roman"/>
          <w:sz w:val="24"/>
          <w:szCs w:val="20"/>
        </w:rPr>
        <w:t>Address: (City, State and Country)</w:t>
      </w:r>
    </w:p>
    <w:p w:rsidR="00DD20E5" w:rsidRPr="00667FF6" w:rsidRDefault="00D40BE0" w:rsidP="00DD20E5">
      <w:pPr>
        <w:spacing w:after="0" w:line="240" w:lineRule="auto"/>
        <w:jc w:val="center"/>
        <w:rPr>
          <w:rFonts w:ascii="Times New Roman" w:hAnsi="Times New Roman" w:cs="Times New Roman"/>
          <w:sz w:val="24"/>
          <w:szCs w:val="20"/>
        </w:rPr>
      </w:pPr>
      <w:r w:rsidRPr="00667FF6">
        <w:rPr>
          <w:rFonts w:ascii="Times New Roman" w:hAnsi="Times New Roman" w:cs="Times New Roman"/>
          <w:sz w:val="24"/>
          <w:szCs w:val="20"/>
        </w:rPr>
        <w:t>E</w:t>
      </w:r>
      <w:r>
        <w:rPr>
          <w:rFonts w:ascii="Times New Roman" w:hAnsi="Times New Roman" w:cs="Times New Roman"/>
          <w:sz w:val="24"/>
          <w:szCs w:val="20"/>
        </w:rPr>
        <w:t>-</w:t>
      </w:r>
      <w:r w:rsidRPr="00667FF6">
        <w:rPr>
          <w:rFonts w:ascii="Times New Roman" w:hAnsi="Times New Roman" w:cs="Times New Roman"/>
          <w:sz w:val="24"/>
          <w:szCs w:val="20"/>
        </w:rPr>
        <w:t>mail: xxxxxxxxxx1@outlook.com</w:t>
      </w:r>
    </w:p>
    <w:p w:rsidR="00DD20E5" w:rsidRPr="00E54785" w:rsidRDefault="00DD20E5" w:rsidP="00DD20E5">
      <w:pPr>
        <w:spacing w:after="0" w:line="240" w:lineRule="auto"/>
        <w:rPr>
          <w:rFonts w:ascii="Times New Roman" w:eastAsia="Times New Roman" w:hAnsi="Times New Roman" w:cs="Times New Roman"/>
          <w:sz w:val="24"/>
          <w:szCs w:val="24"/>
          <w:lang w:eastAsia="pt-BR"/>
        </w:rPr>
      </w:pPr>
    </w:p>
    <w:p w:rsidR="00DD20E5" w:rsidRPr="00E54785" w:rsidRDefault="00D40BE0" w:rsidP="00DD20E5">
      <w:pPr>
        <w:spacing w:after="0" w:line="240" w:lineRule="auto"/>
        <w:rPr>
          <w:rFonts w:ascii="Times New Roman" w:eastAsia="Times New Roman" w:hAnsi="Times New Roman" w:cs="Times New Roman"/>
          <w:b/>
          <w:sz w:val="24"/>
          <w:szCs w:val="24"/>
          <w:lang w:eastAsia="pt-BR"/>
        </w:rPr>
      </w:pPr>
      <w:r w:rsidRPr="00E54785">
        <w:rPr>
          <w:rFonts w:ascii="Times New Roman" w:eastAsia="Times New Roman" w:hAnsi="Times New Roman" w:cs="Times New Roman"/>
          <w:b/>
          <w:sz w:val="24"/>
          <w:szCs w:val="24"/>
          <w:lang w:eastAsia="pt-BR"/>
        </w:rPr>
        <w:t>ABSTRACT</w:t>
      </w:r>
    </w:p>
    <w:p w:rsidR="001C43F0" w:rsidRDefault="00D40BE0" w:rsidP="001C43F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The abstract of the forthcoming publication, ranging from 150 to </w:t>
      </w:r>
      <w:r w:rsidR="00615A8A" w:rsidRPr="001C43F0">
        <w:rPr>
          <w:rFonts w:ascii="Times New Roman" w:eastAsia="Times New Roman" w:hAnsi="Times New Roman" w:cs="Times New Roman"/>
          <w:sz w:val="24"/>
          <w:szCs w:val="24"/>
          <w:lang w:eastAsia="pt-BR"/>
        </w:rPr>
        <w:t>2</w:t>
      </w:r>
      <w:r w:rsidR="00615A8A">
        <w:rPr>
          <w:rFonts w:ascii="Times New Roman" w:eastAsia="Times New Roman" w:hAnsi="Times New Roman" w:cs="Times New Roman"/>
          <w:sz w:val="24"/>
          <w:szCs w:val="24"/>
          <w:lang w:eastAsia="pt-BR"/>
        </w:rPr>
        <w:t>0</w:t>
      </w:r>
      <w:r w:rsidR="00615A8A" w:rsidRPr="001C43F0">
        <w:rPr>
          <w:rFonts w:ascii="Times New Roman" w:eastAsia="Times New Roman" w:hAnsi="Times New Roman" w:cs="Times New Roman"/>
          <w:sz w:val="24"/>
          <w:szCs w:val="24"/>
          <w:lang w:eastAsia="pt-BR"/>
        </w:rPr>
        <w:t xml:space="preserve">0 </w:t>
      </w:r>
      <w:r>
        <w:rPr>
          <w:rFonts w:ascii="Times New Roman" w:eastAsia="Times New Roman" w:hAnsi="Times New Roman" w:cs="Times New Roman"/>
          <w:sz w:val="24"/>
          <w:szCs w:val="24"/>
          <w:lang w:eastAsia="pt-BR"/>
        </w:rPr>
        <w:t>words, aims to provide a concise summary of the content. It is recommended to follow relational coherence by considering the justification or problem that motivates the research. Next, the research objectives are outlined, followed by a description of the methodology used. The obtained results are discussed, allowing for the conclusion about the research. This abstract follows the guidelines proposed by Pires (2005).</w:t>
      </w:r>
    </w:p>
    <w:p w:rsidR="00DD20E5" w:rsidRPr="00E54785" w:rsidRDefault="00DD20E5" w:rsidP="00DD20E5">
      <w:pPr>
        <w:spacing w:after="0" w:line="240" w:lineRule="auto"/>
        <w:rPr>
          <w:rFonts w:ascii="Times New Roman" w:eastAsia="Times New Roman" w:hAnsi="Times New Roman" w:cs="Times New Roman"/>
          <w:sz w:val="24"/>
          <w:szCs w:val="24"/>
          <w:lang w:eastAsia="pt-BR"/>
        </w:rPr>
      </w:pPr>
    </w:p>
    <w:p w:rsidR="00DD20E5" w:rsidRDefault="00D40BE0" w:rsidP="00DD20E5">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Keywords: </w:t>
      </w:r>
      <w:r>
        <w:rPr>
          <w:rFonts w:ascii="Times New Roman" w:eastAsia="Times New Roman" w:hAnsi="Times New Roman" w:cs="Times New Roman"/>
          <w:sz w:val="24"/>
          <w:szCs w:val="24"/>
          <w:lang w:eastAsia="pt-BR"/>
        </w:rPr>
        <w:t>Between 3 and 5 keywords, separated by commas. For example: law, freedom, homeland, Brazil.</w:t>
      </w:r>
    </w:p>
    <w:p w:rsidR="00DD20E5" w:rsidRDefault="00DD20E5" w:rsidP="00DD20E5">
      <w:pPr>
        <w:spacing w:after="0" w:line="240" w:lineRule="auto"/>
        <w:jc w:val="both"/>
        <w:rPr>
          <w:rFonts w:ascii="Times New Roman" w:eastAsia="Times New Roman" w:hAnsi="Times New Roman" w:cs="Times New Roman"/>
          <w:b/>
          <w:bCs/>
          <w:sz w:val="24"/>
          <w:szCs w:val="24"/>
          <w:lang w:eastAsia="pt-BR"/>
        </w:rPr>
      </w:pPr>
    </w:p>
    <w:p w:rsidR="00DD20E5" w:rsidRPr="00E54785" w:rsidRDefault="00D40BE0" w:rsidP="00DD20E5">
      <w:pPr>
        <w:spacing w:after="0" w:line="240" w:lineRule="auto"/>
        <w:jc w:val="both"/>
        <w:rPr>
          <w:rFonts w:ascii="Times New Roman" w:eastAsia="Times New Roman" w:hAnsi="Times New Roman" w:cs="Times New Roman"/>
          <w:b/>
          <w:bCs/>
          <w:sz w:val="24"/>
          <w:szCs w:val="24"/>
          <w:lang w:eastAsia="pt-BR"/>
        </w:rPr>
      </w:pPr>
      <w:r w:rsidRPr="00E54785">
        <w:rPr>
          <w:rFonts w:ascii="Times New Roman" w:eastAsia="Times New Roman" w:hAnsi="Times New Roman" w:cs="Times New Roman"/>
          <w:b/>
          <w:bCs/>
          <w:sz w:val="24"/>
          <w:szCs w:val="24"/>
          <w:lang w:eastAsia="pt-BR"/>
        </w:rPr>
        <w:t>RESUMO</w:t>
      </w:r>
    </w:p>
    <w:p w:rsidR="001C43F0" w:rsidRDefault="00D40BE0" w:rsidP="001C43F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resumo do trabalho a ser publicado, com extensão entre 150 e </w:t>
      </w:r>
      <w:r w:rsidR="00615A8A" w:rsidRPr="001C43F0">
        <w:rPr>
          <w:rFonts w:ascii="Times New Roman" w:eastAsia="Times New Roman" w:hAnsi="Times New Roman" w:cs="Times New Roman"/>
          <w:sz w:val="24"/>
          <w:szCs w:val="24"/>
          <w:lang w:eastAsia="pt-BR"/>
        </w:rPr>
        <w:t>2</w:t>
      </w:r>
      <w:r w:rsidR="00615A8A">
        <w:rPr>
          <w:rFonts w:ascii="Times New Roman" w:eastAsia="Times New Roman" w:hAnsi="Times New Roman" w:cs="Times New Roman"/>
          <w:sz w:val="24"/>
          <w:szCs w:val="24"/>
          <w:lang w:eastAsia="pt-BR"/>
        </w:rPr>
        <w:t>0</w:t>
      </w:r>
      <w:r w:rsidR="00615A8A" w:rsidRPr="001C43F0">
        <w:rPr>
          <w:rFonts w:ascii="Times New Roman" w:eastAsia="Times New Roman" w:hAnsi="Times New Roman" w:cs="Times New Roman"/>
          <w:sz w:val="24"/>
          <w:szCs w:val="24"/>
          <w:lang w:eastAsia="pt-BR"/>
        </w:rPr>
        <w:t xml:space="preserve">0 </w:t>
      </w:r>
      <w:r>
        <w:rPr>
          <w:rFonts w:ascii="Times New Roman" w:eastAsia="Times New Roman" w:hAnsi="Times New Roman" w:cs="Times New Roman"/>
          <w:sz w:val="24"/>
          <w:szCs w:val="24"/>
          <w:lang w:eastAsia="pt-BR"/>
        </w:rPr>
        <w:t>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rsidR="00DD20E5" w:rsidRPr="00E54785" w:rsidRDefault="00DD20E5" w:rsidP="00DD20E5">
      <w:pPr>
        <w:spacing w:after="0" w:line="240" w:lineRule="auto"/>
        <w:jc w:val="both"/>
        <w:rPr>
          <w:rFonts w:ascii="Times New Roman" w:eastAsia="Times New Roman" w:hAnsi="Times New Roman" w:cs="Times New Roman"/>
          <w:sz w:val="24"/>
          <w:szCs w:val="24"/>
          <w:lang w:eastAsia="pt-BR"/>
        </w:rPr>
      </w:pPr>
    </w:p>
    <w:p w:rsidR="00DD20E5" w:rsidRDefault="00D40BE0" w:rsidP="00DD20E5">
      <w:pPr>
        <w:spacing w:after="0" w:line="240" w:lineRule="auto"/>
        <w:jc w:val="both"/>
        <w:rPr>
          <w:rFonts w:ascii="Times New Roman" w:eastAsia="Times New Roman" w:hAnsi="Times New Roman" w:cs="Times New Roman"/>
          <w:sz w:val="24"/>
          <w:szCs w:val="24"/>
          <w:lang w:eastAsia="pt-BR"/>
        </w:rPr>
      </w:pPr>
      <w:r>
        <w:rPr>
          <w:rFonts w:ascii="Times New Roman" w:eastAsia="Calibri" w:hAnsi="Times New Roman" w:cs="Times New Roman"/>
          <w:b/>
          <w:bCs/>
          <w:sz w:val="24"/>
          <w:szCs w:val="24"/>
        </w:rPr>
        <w:t xml:space="preserve">Palavras-chave: </w:t>
      </w:r>
      <w:r>
        <w:rPr>
          <w:rFonts w:ascii="Times New Roman" w:eastAsia="Times New Roman" w:hAnsi="Times New Roman" w:cs="Times New Roman"/>
          <w:sz w:val="24"/>
          <w:szCs w:val="24"/>
          <w:lang w:eastAsia="pt-BR"/>
        </w:rPr>
        <w:t>Entre 3 e 5 palavras-chave, separadas por virgula. Por exemplo: direito, liberdade, patria, Brasil.</w:t>
      </w:r>
    </w:p>
    <w:p w:rsidR="00DD20E5" w:rsidRDefault="00DD20E5" w:rsidP="00DD20E5">
      <w:pPr>
        <w:spacing w:after="0" w:line="240" w:lineRule="auto"/>
        <w:rPr>
          <w:rFonts w:ascii="Times New Roman" w:eastAsia="Times New Roman" w:hAnsi="Times New Roman" w:cs="Times New Roman"/>
          <w:sz w:val="24"/>
          <w:szCs w:val="24"/>
          <w:lang w:eastAsia="pt-BR"/>
        </w:rPr>
      </w:pPr>
    </w:p>
    <w:p w:rsidR="00DD20E5" w:rsidRPr="00202B3C" w:rsidRDefault="00D40BE0" w:rsidP="00DD20E5">
      <w:pPr>
        <w:spacing w:after="0" w:line="240" w:lineRule="auto"/>
        <w:jc w:val="both"/>
        <w:rPr>
          <w:rFonts w:ascii="Times New Roman" w:eastAsia="Times New Roman" w:hAnsi="Times New Roman" w:cs="Times New Roman"/>
          <w:b/>
          <w:caps/>
          <w:sz w:val="24"/>
          <w:szCs w:val="24"/>
          <w:lang w:eastAsia="pt-BR"/>
        </w:rPr>
      </w:pPr>
      <w:r w:rsidRPr="00202B3C">
        <w:rPr>
          <w:rFonts w:ascii="Times New Roman" w:eastAsia="Times New Roman" w:hAnsi="Times New Roman" w:cs="Times New Roman"/>
          <w:b/>
          <w:caps/>
          <w:sz w:val="24"/>
          <w:szCs w:val="24"/>
          <w:lang w:eastAsia="pt-BR"/>
        </w:rPr>
        <w:t>Resumen</w:t>
      </w:r>
    </w:p>
    <w:p w:rsidR="001C43F0" w:rsidRDefault="00D40BE0" w:rsidP="001C43F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El resumen del trabajo a ser publicado, con una extensión entre 150 y </w:t>
      </w:r>
      <w:r w:rsidR="00615A8A" w:rsidRPr="001C43F0">
        <w:rPr>
          <w:rFonts w:ascii="Times New Roman" w:eastAsia="Times New Roman" w:hAnsi="Times New Roman" w:cs="Times New Roman"/>
          <w:sz w:val="24"/>
          <w:szCs w:val="24"/>
          <w:lang w:eastAsia="pt-BR"/>
        </w:rPr>
        <w:t>2</w:t>
      </w:r>
      <w:r w:rsidR="00615A8A">
        <w:rPr>
          <w:rFonts w:ascii="Times New Roman" w:eastAsia="Times New Roman" w:hAnsi="Times New Roman" w:cs="Times New Roman"/>
          <w:sz w:val="24"/>
          <w:szCs w:val="24"/>
          <w:lang w:eastAsia="pt-BR"/>
        </w:rPr>
        <w:t>0</w:t>
      </w:r>
      <w:r w:rsidR="00615A8A" w:rsidRPr="001C43F0">
        <w:rPr>
          <w:rFonts w:ascii="Times New Roman" w:eastAsia="Times New Roman" w:hAnsi="Times New Roman" w:cs="Times New Roman"/>
          <w:sz w:val="24"/>
          <w:szCs w:val="24"/>
          <w:lang w:eastAsia="pt-BR"/>
        </w:rPr>
        <w:t xml:space="preserve">0 </w:t>
      </w:r>
      <w:r>
        <w:rPr>
          <w:rFonts w:ascii="Times New Roman" w:eastAsia="Times New Roman" w:hAnsi="Times New Roman" w:cs="Times New Roman"/>
          <w:sz w:val="24"/>
          <w:szCs w:val="24"/>
          <w:lang w:eastAsia="pt-BR"/>
        </w:rPr>
        <w:t xml:space="preserve">palabras, tiene como objetivo ofrecer una síntesis concisa del contenido. Se recomienda seguir la coherencia relacional al considerar la justificación o problema que </w:t>
      </w:r>
      <w:bookmarkStart w:id="0" w:name="_GoBack"/>
      <w:bookmarkEnd w:id="0"/>
      <w:r>
        <w:rPr>
          <w:rFonts w:ascii="Times New Roman" w:eastAsia="Times New Roman" w:hAnsi="Times New Roman" w:cs="Times New Roman"/>
          <w:sz w:val="24"/>
          <w:szCs w:val="24"/>
          <w:lang w:eastAsia="pt-BR"/>
        </w:rPr>
        <w:t xml:space="preserve">motiva la investigación. A continuación, se delinean los objetivos de la investigación, seguidos de </w:t>
      </w:r>
      <w:r>
        <w:rPr>
          <w:rFonts w:ascii="Times New Roman" w:eastAsia="Times New Roman" w:hAnsi="Times New Roman" w:cs="Times New Roman"/>
          <w:sz w:val="24"/>
          <w:szCs w:val="24"/>
          <w:lang w:eastAsia="pt-BR"/>
        </w:rPr>
        <w:lastRenderedPageBreak/>
        <w:t>una descripción de la metodología utilizada. Se discuten los resultados obtenidos, permitiendo así la conclusión sobre la investigación. Este resumen sigue las pautas propuestas por Pires (2005).</w:t>
      </w:r>
    </w:p>
    <w:p w:rsidR="00DD20E5" w:rsidRPr="00E54785" w:rsidRDefault="00DD20E5" w:rsidP="00DD20E5">
      <w:pPr>
        <w:spacing w:after="0" w:line="240" w:lineRule="auto"/>
        <w:jc w:val="both"/>
        <w:rPr>
          <w:rFonts w:ascii="Times New Roman" w:eastAsia="Times New Roman" w:hAnsi="Times New Roman" w:cs="Times New Roman"/>
          <w:sz w:val="24"/>
          <w:szCs w:val="24"/>
          <w:lang w:eastAsia="pt-BR"/>
        </w:rPr>
      </w:pPr>
    </w:p>
    <w:p w:rsidR="00DD20E5" w:rsidRDefault="00D40BE0" w:rsidP="00DD20E5">
      <w:pPr>
        <w:widowControl w:val="0"/>
        <w:autoSpaceDE w:val="0"/>
        <w:autoSpaceDN w:val="0"/>
        <w:spacing w:after="0" w:line="240" w:lineRule="auto"/>
        <w:jc w:val="both"/>
        <w:rPr>
          <w:rFonts w:ascii="Times New Roman" w:eastAsia="Trebuchet MS" w:hAnsi="Times New Roman" w:cs="Times New Roman"/>
          <w:sz w:val="24"/>
          <w:szCs w:val="24"/>
          <w:lang w:val="pt-PT"/>
        </w:rPr>
      </w:pPr>
      <w:r>
        <w:rPr>
          <w:rFonts w:ascii="Times New Roman" w:eastAsia="Times New Roman" w:hAnsi="Times New Roman" w:cs="Times New Roman"/>
          <w:b/>
          <w:sz w:val="24"/>
          <w:szCs w:val="24"/>
          <w:lang w:eastAsia="pt-BR"/>
        </w:rPr>
        <w:t xml:space="preserve">Palabras clave: </w:t>
      </w:r>
      <w:r>
        <w:rPr>
          <w:rFonts w:ascii="Times New Roman" w:eastAsia="Times New Roman" w:hAnsi="Times New Roman" w:cs="Times New Roman"/>
          <w:sz w:val="24"/>
          <w:szCs w:val="24"/>
          <w:lang w:eastAsia="pt-BR"/>
        </w:rPr>
        <w:t>Entre 3 y 5 palabras clave, separadas por comas. Por ejemplo: ley, libertad, patria, Brasil.</w:t>
      </w:r>
    </w:p>
    <w:p w:rsidR="001C43F0" w:rsidRDefault="001C43F0" w:rsidP="00DD20E5">
      <w:pPr>
        <w:widowControl w:val="0"/>
        <w:autoSpaceDE w:val="0"/>
        <w:autoSpaceDN w:val="0"/>
        <w:spacing w:after="0" w:line="360" w:lineRule="auto"/>
        <w:rPr>
          <w:rFonts w:ascii="Times New Roman" w:eastAsia="Trebuchet MS" w:hAnsi="Times New Roman" w:cs="Times New Roman"/>
          <w:b/>
          <w:sz w:val="24"/>
          <w:szCs w:val="24"/>
        </w:rPr>
      </w:pPr>
    </w:p>
    <w:p w:rsidR="001C43F0" w:rsidRDefault="001C43F0" w:rsidP="00DD20E5">
      <w:pPr>
        <w:widowControl w:val="0"/>
        <w:autoSpaceDE w:val="0"/>
        <w:autoSpaceDN w:val="0"/>
        <w:spacing w:after="0" w:line="360" w:lineRule="auto"/>
        <w:rPr>
          <w:rFonts w:ascii="Times New Roman" w:eastAsia="Trebuchet MS" w:hAnsi="Times New Roman" w:cs="Times New Roman"/>
          <w:b/>
          <w:sz w:val="24"/>
          <w:szCs w:val="24"/>
        </w:rPr>
      </w:pPr>
    </w:p>
    <w:p w:rsidR="00DD20E5" w:rsidRDefault="00D40BE0" w:rsidP="00DD20E5">
      <w:pPr>
        <w:widowControl w:val="0"/>
        <w:autoSpaceDE w:val="0"/>
        <w:autoSpaceDN w:val="0"/>
        <w:spacing w:after="0" w:line="360" w:lineRule="auto"/>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1 INTRODUCTION</w:t>
      </w:r>
    </w:p>
    <w:p w:rsidR="00DD20E5" w:rsidRPr="00E54785" w:rsidRDefault="00DD20E5" w:rsidP="00DD20E5">
      <w:pPr>
        <w:widowControl w:val="0"/>
        <w:autoSpaceDE w:val="0"/>
        <w:autoSpaceDN w:val="0"/>
        <w:spacing w:after="0" w:line="360" w:lineRule="auto"/>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Pr>
          <w:rFonts w:ascii="Times New Roman" w:eastAsia="Trebuchet MS" w:hAnsi="Times New Roman" w:cs="Times New Roman"/>
          <w:color w:val="000000" w:themeColor="text1"/>
          <w:sz w:val="24"/>
          <w:szCs w:val="24"/>
        </w:rPr>
        <w:t xml:space="preserve">Describe the contextualization, research issue and justification of the research source Times New Roman 12, spacing between lines 1,5. At most there are </w:t>
      </w:r>
      <w:r>
        <w:rPr>
          <w:rFonts w:ascii="Times New Roman" w:eastAsia="Trebuchet MS" w:hAnsi="Times New Roman" w:cs="Times New Roman"/>
          <w:b/>
          <w:color w:val="000000" w:themeColor="text1"/>
          <w:sz w:val="24"/>
          <w:szCs w:val="24"/>
        </w:rPr>
        <w:t>8 authors</w:t>
      </w:r>
      <w:r>
        <w:rPr>
          <w:rFonts w:ascii="Times New Roman" w:eastAsia="Trebuchet MS" w:hAnsi="Times New Roman" w:cs="Times New Roman"/>
          <w:color w:val="000000" w:themeColor="text1"/>
          <w:sz w:val="24"/>
          <w:szCs w:val="24"/>
        </w:rPr>
        <w:t xml:space="preserve">, if the article has more than that, you should contact the journal to ask about the extra rate of addition of one more author. </w:t>
      </w:r>
    </w:p>
    <w:p w:rsidR="00DD20E5" w:rsidRDefault="00D40BE0" w:rsidP="00DD20E5">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Pr>
          <w:rFonts w:ascii="Times New Roman" w:eastAsia="Trebuchet MS" w:hAnsi="Times New Roman" w:cs="Times New Roman"/>
          <w:color w:val="000000" w:themeColor="text1"/>
          <w:sz w:val="24"/>
          <w:szCs w:val="24"/>
        </w:rPr>
        <w:t>With regard to the number of pages, at most 20 pages, already considering the references. The works can be written in Portuguese, English and Spanish.</w:t>
      </w:r>
    </w:p>
    <w:p w:rsidR="00DD20E5" w:rsidRPr="003364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rsidR="00DD20E5" w:rsidRDefault="00DD20E5" w:rsidP="00DD20E5">
      <w:pPr>
        <w:spacing w:after="0" w:line="240" w:lineRule="auto"/>
        <w:rPr>
          <w:rFonts w:ascii="Times New Roman" w:eastAsia="Trebuchet MS" w:hAnsi="Times New Roman" w:cs="Times New Roman"/>
          <w:b/>
          <w:sz w:val="24"/>
          <w:szCs w:val="24"/>
        </w:rPr>
      </w:pPr>
    </w:p>
    <w:p w:rsidR="00DD20E5" w:rsidRPr="003364E5" w:rsidRDefault="00D40BE0" w:rsidP="00DD20E5">
      <w:pPr>
        <w:widowControl w:val="0"/>
        <w:autoSpaceDE w:val="0"/>
        <w:autoSpaceDN w:val="0"/>
        <w:spacing w:after="0" w:line="360" w:lineRule="auto"/>
        <w:jc w:val="both"/>
        <w:rPr>
          <w:rFonts w:ascii="Times New Roman" w:eastAsia="Trebuchet MS" w:hAnsi="Times New Roman" w:cs="Times New Roman"/>
          <w:b/>
          <w:sz w:val="24"/>
          <w:szCs w:val="24"/>
        </w:rPr>
      </w:pPr>
      <w:r w:rsidRPr="003364E5">
        <w:rPr>
          <w:rFonts w:ascii="Times New Roman" w:eastAsia="Trebuchet MS" w:hAnsi="Times New Roman" w:cs="Times New Roman"/>
          <w:b/>
          <w:sz w:val="24"/>
          <w:szCs w:val="24"/>
        </w:rPr>
        <w:t>2 THEORETICAL FRAMEWORK</w:t>
      </w:r>
    </w:p>
    <w:p w:rsidR="00DD20E5" w:rsidRPr="003364E5" w:rsidRDefault="00DD20E5" w:rsidP="00DD20E5">
      <w:pPr>
        <w:widowControl w:val="0"/>
        <w:autoSpaceDE w:val="0"/>
        <w:autoSpaceDN w:val="0"/>
        <w:spacing w:after="0" w:line="360" w:lineRule="auto"/>
        <w:ind w:firstLine="708"/>
        <w:jc w:val="both"/>
        <w:rPr>
          <w:rFonts w:ascii="Times New Roman" w:eastAsia="Trebuchet MS" w:hAnsi="Times New Roman" w:cs="Times New Roman"/>
          <w:sz w:val="24"/>
          <w:szCs w:val="24"/>
        </w:rPr>
      </w:pP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rsidR="00DD20E5" w:rsidRDefault="00DD20E5" w:rsidP="00DD20E5">
      <w:pPr>
        <w:widowControl w:val="0"/>
        <w:autoSpaceDE w:val="0"/>
        <w:autoSpaceDN w:val="0"/>
        <w:spacing w:after="0" w:line="360" w:lineRule="auto"/>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rPr>
          <w:rFonts w:ascii="Times New Roman" w:eastAsia="Trebuchet MS" w:hAnsi="Times New Roman" w:cs="Times New Roman"/>
          <w:caps/>
          <w:sz w:val="24"/>
          <w:szCs w:val="24"/>
          <w:lang w:val="pt-PT"/>
        </w:rPr>
      </w:pPr>
      <w:r>
        <w:rPr>
          <w:rFonts w:ascii="Times New Roman" w:eastAsia="Trebuchet MS" w:hAnsi="Times New Roman" w:cs="Times New Roman"/>
          <w:caps/>
          <w:sz w:val="24"/>
          <w:szCs w:val="24"/>
        </w:rPr>
        <w:t>2.1 title of figures (</w:t>
      </w:r>
      <w:r w:rsidRPr="00BF1E43">
        <w:rPr>
          <w:rFonts w:ascii="Times New Roman" w:eastAsia="Trebuchet MS" w:hAnsi="Times New Roman" w:cs="Times New Roman"/>
          <w:caps/>
          <w:sz w:val="24"/>
          <w:szCs w:val="24"/>
        </w:rPr>
        <w:t>Board</w:t>
      </w:r>
      <w:r>
        <w:rPr>
          <w:rFonts w:ascii="Times New Roman" w:eastAsia="Trebuchet MS" w:hAnsi="Times New Roman" w:cs="Times New Roman"/>
          <w:caps/>
          <w:sz w:val="24"/>
          <w:szCs w:val="24"/>
        </w:rPr>
        <w:t>S, tables, etc.)</w:t>
      </w:r>
    </w:p>
    <w:p w:rsidR="00DD20E5" w:rsidRPr="00E54785" w:rsidRDefault="00DD20E5" w:rsidP="00DD20E5">
      <w:pPr>
        <w:widowControl w:val="0"/>
        <w:autoSpaceDE w:val="0"/>
        <w:autoSpaceDN w:val="0"/>
        <w:spacing w:after="0" w:line="360" w:lineRule="auto"/>
        <w:rPr>
          <w:rFonts w:ascii="Times New Roman" w:eastAsia="Trebuchet MS" w:hAnsi="Times New Roman" w:cs="Times New Roman"/>
          <w:caps/>
          <w:sz w:val="24"/>
          <w:szCs w:val="24"/>
          <w:lang w:val="pt-PT"/>
        </w:rPr>
      </w:pPr>
    </w:p>
    <w:p w:rsidR="00DD20E5" w:rsidRDefault="00D40BE0" w:rsidP="00DD20E5">
      <w:pPr>
        <w:widowControl w:val="0"/>
        <w:autoSpaceDE w:val="0"/>
        <w:autoSpaceDN w:val="0"/>
        <w:spacing w:after="0" w:line="360" w:lineRule="auto"/>
        <w:ind w:firstLine="720"/>
        <w:jc w:val="both"/>
        <w:rPr>
          <w:rFonts w:ascii="Times New Roman" w:eastAsia="Times New Roman" w:hAnsi="Times New Roman" w:cs="Times New Roman"/>
          <w:sz w:val="24"/>
          <w:szCs w:val="24"/>
          <w:lang w:eastAsia="pt-BR"/>
        </w:rPr>
      </w:pPr>
      <w:r w:rsidRPr="006C37AE">
        <w:rPr>
          <w:rFonts w:ascii="Times New Roman" w:eastAsia="Times New Roman" w:hAnsi="Times New Roman" w:cs="Times New Roman"/>
          <w:sz w:val="24"/>
          <w:szCs w:val="24"/>
        </w:rPr>
        <w:t>The title of the figure explains the content of the image in a concise but discursive way</w:t>
      </w:r>
      <w:r>
        <w:rPr>
          <w:rFonts w:ascii="Times New Roman" w:eastAsia="Times New Roman" w:hAnsi="Times New Roman" w:cs="Times New Roman"/>
          <w:sz w:val="24"/>
          <w:szCs w:val="24"/>
        </w:rPr>
        <w:t xml:space="preserve">. The title font should be Times New Roman 10, spaced 1.0, centered. Numbered with Arabic numerals sequentially within the text as a whole, preceded by the word figure. </w:t>
      </w:r>
      <w:r>
        <w:rPr>
          <w:rFonts w:ascii="Times New Roman" w:eastAsia="Times New Roman" w:hAnsi="Times New Roman" w:cs="Times New Roman"/>
          <w:sz w:val="24"/>
          <w:szCs w:val="24"/>
        </w:rPr>
        <w:lastRenderedPageBreak/>
        <w:t>E.g</w:t>
      </w:r>
      <w:r>
        <w:rPr>
          <w:rFonts w:ascii="Times New Roman" w:eastAsia="Times New Roman" w:hAnsi="Times New Roman" w:cs="Times New Roman"/>
          <w:caps/>
          <w:sz w:val="24"/>
          <w:szCs w:val="24"/>
        </w:rPr>
        <w:t xml:space="preserve">.: </w:t>
      </w:r>
      <w:r>
        <w:rPr>
          <w:rFonts w:ascii="Times New Roman" w:eastAsia="Times New Roman" w:hAnsi="Times New Roman" w:cs="Times New Roman"/>
          <w:sz w:val="24"/>
          <w:szCs w:val="24"/>
        </w:rPr>
        <w:t xml:space="preserve">Figure </w:t>
      </w:r>
      <w:r>
        <w:rPr>
          <w:rFonts w:ascii="Times New Roman" w:eastAsia="Times New Roman" w:hAnsi="Times New Roman" w:cs="Times New Roman"/>
          <w:caps/>
          <w:sz w:val="24"/>
          <w:szCs w:val="24"/>
        </w:rPr>
        <w:t xml:space="preserve">1, </w:t>
      </w:r>
      <w:r>
        <w:rPr>
          <w:rFonts w:ascii="Times New Roman" w:eastAsia="Times New Roman" w:hAnsi="Times New Roman" w:cs="Times New Roman"/>
          <w:sz w:val="24"/>
          <w:szCs w:val="24"/>
        </w:rPr>
        <w:t xml:space="preserve">Figure 2, Figure 3, etc. </w:t>
      </w:r>
    </w:p>
    <w:p w:rsidR="00DD20E5" w:rsidRDefault="00D40BE0" w:rsidP="00DD20E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rPr>
        <w:t>The citation font should be simple spaced, below the central figure, Times New Roman 10 font.</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sz w:val="24"/>
          <w:szCs w:val="24"/>
        </w:rPr>
      </w:pPr>
      <w:r>
        <w:rPr>
          <w:rFonts w:ascii="Times New Roman" w:eastAsia="Trebuchet MS" w:hAnsi="Times New Roman" w:cs="Times New Roman"/>
          <w:sz w:val="24"/>
          <w:szCs w:val="24"/>
        </w:rPr>
        <w:t>For example figure:</w:t>
      </w:r>
    </w:p>
    <w:p w:rsidR="00615A8A" w:rsidRDefault="00615A8A"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p>
    <w:p w:rsidR="00DD20E5" w:rsidRDefault="00D40BE0" w:rsidP="00DD20E5">
      <w:pPr>
        <w:spacing w:after="0" w:line="240" w:lineRule="auto"/>
        <w:jc w:val="center"/>
        <w:rPr>
          <w:rFonts w:ascii="Times New Roman" w:eastAsia="Times New Roman" w:hAnsi="Times New Roman" w:cs="Times New Roman"/>
          <w:caps/>
          <w:sz w:val="20"/>
          <w:szCs w:val="20"/>
          <w:lang w:eastAsia="pt-BR"/>
        </w:rPr>
      </w:pPr>
      <w:r>
        <w:rPr>
          <w:rFonts w:ascii="Times New Roman" w:eastAsia="Times New Roman" w:hAnsi="Times New Roman" w:cs="Times New Roman"/>
          <w:sz w:val="20"/>
          <w:szCs w:val="20"/>
        </w:rPr>
        <w:t>Figure 1. Place where the experiments were conducted.</w:t>
      </w:r>
    </w:p>
    <w:p w:rsidR="00DD20E5" w:rsidRPr="0046588A" w:rsidRDefault="00D40BE0" w:rsidP="00DD20E5">
      <w:pPr>
        <w:spacing w:after="0" w:line="240" w:lineRule="auto"/>
        <w:jc w:val="center"/>
        <w:rPr>
          <w:rFonts w:ascii="Times New Roman" w:eastAsia="Times New Roman" w:hAnsi="Times New Roman" w:cs="Times New Roman"/>
          <w:sz w:val="20"/>
          <w:szCs w:val="20"/>
          <w:lang w:eastAsia="pt-BR"/>
        </w:rPr>
      </w:pPr>
      <w:r>
        <w:rPr>
          <w:noProof/>
        </w:rPr>
        <w:drawing>
          <wp:inline distT="0" distB="0" distL="0" distR="0">
            <wp:extent cx="4238095" cy="2952381"/>
            <wp:effectExtent l="0" t="0" r="0"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7"/>
                    <a:stretch>
                      <a:fillRect/>
                    </a:stretch>
                  </pic:blipFill>
                  <pic:spPr>
                    <a:xfrm>
                      <a:off x="0" y="0"/>
                      <a:ext cx="4238095" cy="2952381"/>
                    </a:xfrm>
                    <a:prstGeom prst="rect">
                      <a:avLst/>
                    </a:prstGeom>
                  </pic:spPr>
                </pic:pic>
              </a:graphicData>
            </a:graphic>
          </wp:inline>
        </w:drawing>
      </w:r>
    </w:p>
    <w:p w:rsidR="00DD20E5" w:rsidRDefault="00D40BE0" w:rsidP="00DD20E5">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rPr>
        <w:t>Source: Adapted from PIFFER, P. F. Maps of Brazil. Revista Mundos, v.1 n3, 2023.</w:t>
      </w:r>
    </w:p>
    <w:p w:rsidR="00DD20E5" w:rsidRPr="00BA0BBD" w:rsidRDefault="00DD20E5"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p>
    <w:p w:rsidR="00DD20E5" w:rsidRDefault="00D40BE0" w:rsidP="00DD20E5">
      <w:pPr>
        <w:widowControl w:val="0"/>
        <w:autoSpaceDE w:val="0"/>
        <w:autoSpaceDN w:val="0"/>
        <w:spacing w:after="0" w:line="240" w:lineRule="auto"/>
        <w:jc w:val="center"/>
        <w:rPr>
          <w:rFonts w:ascii="Times New Roman" w:eastAsia="Trebuchet MS" w:hAnsi="Times New Roman" w:cs="Times New Roman"/>
          <w:caps/>
          <w:sz w:val="20"/>
          <w:szCs w:val="24"/>
          <w:lang w:val="pt-PT"/>
        </w:rPr>
      </w:pPr>
      <w:r>
        <w:rPr>
          <w:rFonts w:ascii="Times New Roman" w:eastAsia="Trebuchet MS" w:hAnsi="Times New Roman" w:cs="Times New Roman"/>
          <w:sz w:val="20"/>
          <w:szCs w:val="24"/>
        </w:rPr>
        <w:t>Table 1. Partial listing of implanted allotments</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140F1A" w:rsidTr="001C43F0">
        <w:trPr>
          <w:trHeight w:val="221"/>
          <w:jc w:val="center"/>
        </w:trPr>
        <w:tc>
          <w:tcPr>
            <w:tcW w:w="1277" w:type="dxa"/>
            <w:tcBorders>
              <w:top w:val="nil"/>
              <w:left w:val="nil"/>
            </w:tcBorders>
          </w:tcPr>
          <w:p w:rsidR="00DD20E5" w:rsidRDefault="00D40BE0" w:rsidP="001C43F0">
            <w:pPr>
              <w:spacing w:before="7" w:after="0" w:line="240" w:lineRule="auto"/>
              <w:ind w:left="35"/>
              <w:jc w:val="center"/>
              <w:rPr>
                <w:rFonts w:ascii="Times New Roman" w:hAnsi="Times New Roman" w:cs="Times New Roman"/>
                <w:sz w:val="20"/>
                <w:szCs w:val="20"/>
                <w:lang w:val="pt-PT"/>
              </w:rPr>
            </w:pPr>
            <w:r>
              <w:rPr>
                <w:rFonts w:ascii="Times New Roman" w:hAnsi="Times New Roman" w:cs="Times New Roman"/>
                <w:sz w:val="20"/>
                <w:szCs w:val="20"/>
              </w:rPr>
              <w:t>In the</w:t>
            </w:r>
          </w:p>
        </w:tc>
        <w:tc>
          <w:tcPr>
            <w:tcW w:w="2271" w:type="dxa"/>
            <w:tcBorders>
              <w:top w:val="nil"/>
            </w:tcBorders>
          </w:tcPr>
          <w:p w:rsidR="00DD20E5" w:rsidRDefault="00D40BE0" w:rsidP="001C43F0">
            <w:pPr>
              <w:spacing w:after="0" w:line="240" w:lineRule="auto"/>
              <w:ind w:left="11" w:right="6"/>
              <w:jc w:val="center"/>
              <w:rPr>
                <w:rFonts w:ascii="Times New Roman" w:hAnsi="Times New Roman" w:cs="Times New Roman"/>
                <w:sz w:val="20"/>
                <w:szCs w:val="20"/>
                <w:lang w:val="pt-PT"/>
              </w:rPr>
            </w:pPr>
            <w:r>
              <w:rPr>
                <w:rFonts w:ascii="Times New Roman" w:hAnsi="Times New Roman" w:cs="Times New Roman"/>
                <w:sz w:val="20"/>
                <w:szCs w:val="20"/>
              </w:rPr>
              <w:t>Neighborhood Name</w:t>
            </w:r>
          </w:p>
        </w:tc>
        <w:tc>
          <w:tcPr>
            <w:tcW w:w="1032" w:type="dxa"/>
            <w:tcBorders>
              <w:top w:val="nil"/>
            </w:tcBorders>
          </w:tcPr>
          <w:p w:rsidR="00DD20E5" w:rsidRDefault="00D40BE0" w:rsidP="001C43F0">
            <w:pPr>
              <w:spacing w:after="0" w:line="240" w:lineRule="auto"/>
              <w:ind w:left="12" w:right="8"/>
              <w:jc w:val="center"/>
              <w:rPr>
                <w:rFonts w:ascii="Times New Roman" w:hAnsi="Times New Roman" w:cs="Times New Roman"/>
                <w:sz w:val="20"/>
                <w:szCs w:val="20"/>
                <w:lang w:val="pt-PT"/>
              </w:rPr>
            </w:pPr>
            <w:r>
              <w:rPr>
                <w:rFonts w:ascii="Times New Roman" w:hAnsi="Times New Roman" w:cs="Times New Roman"/>
                <w:sz w:val="20"/>
                <w:szCs w:val="20"/>
              </w:rPr>
              <w:t>Area (m</w:t>
            </w:r>
            <w:r>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1080" w:type="dxa"/>
            <w:tcBorders>
              <w:top w:val="nil"/>
              <w:right w:val="nil"/>
            </w:tcBorders>
          </w:tcPr>
          <w:p w:rsidR="00DD20E5" w:rsidRDefault="00D40BE0"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Year</w:t>
            </w:r>
          </w:p>
        </w:tc>
      </w:tr>
      <w:tr w:rsidR="00140F1A" w:rsidTr="001C43F0">
        <w:trPr>
          <w:trHeight w:val="220"/>
          <w:jc w:val="center"/>
        </w:trPr>
        <w:tc>
          <w:tcPr>
            <w:tcW w:w="1277" w:type="dxa"/>
            <w:tcBorders>
              <w:left w:val="nil"/>
            </w:tcBorders>
          </w:tcPr>
          <w:p w:rsidR="00DD20E5" w:rsidRDefault="00D40BE0"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1.</w:t>
            </w:r>
          </w:p>
        </w:tc>
        <w:tc>
          <w:tcPr>
            <w:tcW w:w="2271" w:type="dxa"/>
          </w:tcPr>
          <w:p w:rsidR="00DD20E5" w:rsidRDefault="00D40BE0" w:rsidP="001C43F0">
            <w:pPr>
              <w:spacing w:after="0" w:line="240" w:lineRule="auto"/>
              <w:ind w:left="11" w:right="5"/>
              <w:jc w:val="center"/>
              <w:rPr>
                <w:rFonts w:ascii="Times New Roman" w:hAnsi="Times New Roman" w:cs="Times New Roman"/>
                <w:sz w:val="20"/>
                <w:szCs w:val="20"/>
                <w:lang w:val="pt-PT"/>
              </w:rPr>
            </w:pPr>
            <w:r>
              <w:rPr>
                <w:rFonts w:ascii="Times New Roman" w:hAnsi="Times New Roman" w:cs="Times New Roman"/>
                <w:sz w:val="20"/>
                <w:szCs w:val="20"/>
              </w:rPr>
              <w:t>Garden America</w:t>
            </w:r>
          </w:p>
        </w:tc>
        <w:tc>
          <w:tcPr>
            <w:tcW w:w="1032" w:type="dxa"/>
          </w:tcPr>
          <w:p w:rsidR="00DD20E5" w:rsidRDefault="00D40BE0" w:rsidP="001C43F0">
            <w:pPr>
              <w:spacing w:after="0" w:line="240" w:lineRule="auto"/>
              <w:ind w:left="12" w:right="1"/>
              <w:jc w:val="center"/>
              <w:rPr>
                <w:rFonts w:ascii="Times New Roman" w:hAnsi="Times New Roman" w:cs="Times New Roman"/>
                <w:sz w:val="20"/>
                <w:szCs w:val="20"/>
                <w:lang w:val="pt-PT"/>
              </w:rPr>
            </w:pPr>
            <w:r>
              <w:rPr>
                <w:rFonts w:ascii="Times New Roman" w:hAnsi="Times New Roman" w:cs="Times New Roman"/>
                <w:sz w:val="20"/>
                <w:szCs w:val="20"/>
              </w:rPr>
              <w:t>1 091 118</w:t>
            </w:r>
          </w:p>
        </w:tc>
        <w:tc>
          <w:tcPr>
            <w:tcW w:w="1080" w:type="dxa"/>
            <w:tcBorders>
              <w:right w:val="nil"/>
            </w:tcBorders>
          </w:tcPr>
          <w:p w:rsidR="00DD20E5" w:rsidRDefault="00D40BE0"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1915</w:t>
            </w:r>
          </w:p>
        </w:tc>
      </w:tr>
      <w:tr w:rsidR="00140F1A" w:rsidTr="001C43F0">
        <w:trPr>
          <w:trHeight w:val="220"/>
          <w:jc w:val="center"/>
        </w:trPr>
        <w:tc>
          <w:tcPr>
            <w:tcW w:w="1277" w:type="dxa"/>
            <w:tcBorders>
              <w:left w:val="nil"/>
            </w:tcBorders>
          </w:tcPr>
          <w:p w:rsidR="00DD20E5" w:rsidRDefault="00D40BE0"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2.</w:t>
            </w:r>
          </w:p>
        </w:tc>
        <w:tc>
          <w:tcPr>
            <w:tcW w:w="2271" w:type="dxa"/>
          </w:tcPr>
          <w:p w:rsidR="00DD20E5" w:rsidRDefault="00D40BE0" w:rsidP="001C43F0">
            <w:pPr>
              <w:spacing w:after="0" w:line="240" w:lineRule="auto"/>
              <w:ind w:left="11" w:right="5"/>
              <w:jc w:val="center"/>
              <w:rPr>
                <w:rFonts w:ascii="Times New Roman" w:hAnsi="Times New Roman" w:cs="Times New Roman"/>
                <w:sz w:val="20"/>
                <w:szCs w:val="20"/>
                <w:lang w:val="pt-PT"/>
              </w:rPr>
            </w:pPr>
            <w:r>
              <w:rPr>
                <w:rFonts w:ascii="Times New Roman" w:hAnsi="Times New Roman" w:cs="Times New Roman"/>
                <w:sz w:val="20"/>
                <w:szCs w:val="20"/>
              </w:rPr>
              <w:t>Anhangabaú</w:t>
            </w:r>
          </w:p>
        </w:tc>
        <w:tc>
          <w:tcPr>
            <w:tcW w:w="1032" w:type="dxa"/>
          </w:tcPr>
          <w:p w:rsidR="00DD20E5" w:rsidRDefault="00D40BE0" w:rsidP="001C43F0">
            <w:pPr>
              <w:spacing w:after="0" w:line="240" w:lineRule="auto"/>
              <w:ind w:left="12" w:right="10"/>
              <w:jc w:val="center"/>
              <w:rPr>
                <w:rFonts w:ascii="Times New Roman" w:hAnsi="Times New Roman" w:cs="Times New Roman"/>
                <w:sz w:val="20"/>
                <w:szCs w:val="20"/>
                <w:lang w:val="pt-PT"/>
              </w:rPr>
            </w:pPr>
            <w:r>
              <w:rPr>
                <w:rFonts w:ascii="Times New Roman" w:hAnsi="Times New Roman" w:cs="Times New Roman"/>
                <w:sz w:val="20"/>
                <w:szCs w:val="20"/>
              </w:rPr>
              <w:t>170,849</w:t>
            </w:r>
          </w:p>
        </w:tc>
        <w:tc>
          <w:tcPr>
            <w:tcW w:w="1080" w:type="dxa"/>
            <w:tcBorders>
              <w:right w:val="nil"/>
            </w:tcBorders>
          </w:tcPr>
          <w:p w:rsidR="00DD20E5" w:rsidRDefault="00D40BE0"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061917</w:t>
            </w:r>
          </w:p>
        </w:tc>
      </w:tr>
      <w:tr w:rsidR="00140F1A" w:rsidTr="001C43F0">
        <w:trPr>
          <w:trHeight w:val="220"/>
          <w:jc w:val="center"/>
        </w:trPr>
        <w:tc>
          <w:tcPr>
            <w:tcW w:w="1277" w:type="dxa"/>
            <w:tcBorders>
              <w:left w:val="nil"/>
            </w:tcBorders>
          </w:tcPr>
          <w:p w:rsidR="00DD20E5" w:rsidRDefault="00D40BE0"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3.</w:t>
            </w:r>
          </w:p>
        </w:tc>
        <w:tc>
          <w:tcPr>
            <w:tcW w:w="2271" w:type="dxa"/>
          </w:tcPr>
          <w:p w:rsidR="00DD20E5" w:rsidRDefault="00D40BE0" w:rsidP="001C43F0">
            <w:pPr>
              <w:spacing w:after="0" w:line="240" w:lineRule="auto"/>
              <w:ind w:left="11" w:right="6"/>
              <w:jc w:val="center"/>
              <w:rPr>
                <w:rFonts w:ascii="Times New Roman" w:hAnsi="Times New Roman" w:cs="Times New Roman"/>
                <w:sz w:val="20"/>
                <w:szCs w:val="20"/>
                <w:lang w:val="pt-PT"/>
              </w:rPr>
            </w:pPr>
            <w:r>
              <w:rPr>
                <w:rFonts w:ascii="Times New Roman" w:hAnsi="Times New Roman" w:cs="Times New Roman"/>
                <w:sz w:val="20"/>
                <w:szCs w:val="20"/>
              </w:rPr>
              <w:t>Butantan</w:t>
            </w:r>
          </w:p>
        </w:tc>
        <w:tc>
          <w:tcPr>
            <w:tcW w:w="1032" w:type="dxa"/>
          </w:tcPr>
          <w:p w:rsidR="00DD20E5" w:rsidRDefault="00D40BE0" w:rsidP="001C43F0">
            <w:pPr>
              <w:spacing w:after="0" w:line="240" w:lineRule="auto"/>
              <w:ind w:left="12" w:right="6"/>
              <w:jc w:val="center"/>
              <w:rPr>
                <w:rFonts w:ascii="Times New Roman" w:hAnsi="Times New Roman" w:cs="Times New Roman"/>
                <w:sz w:val="20"/>
                <w:szCs w:val="20"/>
                <w:lang w:val="pt-PT"/>
              </w:rPr>
            </w:pPr>
            <w:r>
              <w:rPr>
                <w:rFonts w:ascii="Times New Roman" w:hAnsi="Times New Roman" w:cs="Times New Roman"/>
                <w:sz w:val="20"/>
                <w:szCs w:val="20"/>
              </w:rPr>
              <w:t>2 341 379</w:t>
            </w:r>
          </w:p>
        </w:tc>
        <w:tc>
          <w:tcPr>
            <w:tcW w:w="1080" w:type="dxa"/>
            <w:tcBorders>
              <w:right w:val="nil"/>
            </w:tcBorders>
          </w:tcPr>
          <w:p w:rsidR="00DD20E5" w:rsidRDefault="00D40BE0"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10,1918</w:t>
            </w:r>
          </w:p>
        </w:tc>
      </w:tr>
      <w:tr w:rsidR="00140F1A" w:rsidTr="001C43F0">
        <w:trPr>
          <w:trHeight w:val="215"/>
          <w:jc w:val="center"/>
        </w:trPr>
        <w:tc>
          <w:tcPr>
            <w:tcW w:w="1277" w:type="dxa"/>
            <w:tcBorders>
              <w:left w:val="nil"/>
            </w:tcBorders>
          </w:tcPr>
          <w:p w:rsidR="00DD20E5" w:rsidRDefault="00D40BE0"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4.</w:t>
            </w:r>
          </w:p>
        </w:tc>
        <w:tc>
          <w:tcPr>
            <w:tcW w:w="2271" w:type="dxa"/>
          </w:tcPr>
          <w:p w:rsidR="00DD20E5" w:rsidRDefault="00D40BE0" w:rsidP="001C43F0">
            <w:pPr>
              <w:spacing w:after="0" w:line="240" w:lineRule="auto"/>
              <w:ind w:left="11"/>
              <w:jc w:val="center"/>
              <w:rPr>
                <w:rFonts w:ascii="Times New Roman" w:hAnsi="Times New Roman" w:cs="Times New Roman"/>
                <w:sz w:val="20"/>
                <w:szCs w:val="20"/>
                <w:lang w:val="pt-PT"/>
              </w:rPr>
            </w:pPr>
            <w:r>
              <w:rPr>
                <w:rFonts w:ascii="Times New Roman" w:hAnsi="Times New Roman" w:cs="Times New Roman"/>
                <w:sz w:val="20"/>
                <w:szCs w:val="20"/>
              </w:rPr>
              <w:t>High Lapa and Beautiful Alliance</w:t>
            </w:r>
          </w:p>
        </w:tc>
        <w:tc>
          <w:tcPr>
            <w:tcW w:w="1032" w:type="dxa"/>
          </w:tcPr>
          <w:p w:rsidR="00DD20E5" w:rsidRDefault="00D40BE0" w:rsidP="001C43F0">
            <w:pPr>
              <w:spacing w:after="0" w:line="240" w:lineRule="auto"/>
              <w:ind w:left="12" w:right="1"/>
              <w:jc w:val="center"/>
              <w:rPr>
                <w:rFonts w:ascii="Times New Roman" w:hAnsi="Times New Roman" w:cs="Times New Roman"/>
                <w:sz w:val="20"/>
                <w:szCs w:val="20"/>
                <w:lang w:val="pt-PT"/>
              </w:rPr>
            </w:pPr>
            <w:r>
              <w:rPr>
                <w:rFonts w:ascii="Times New Roman" w:hAnsi="Times New Roman" w:cs="Times New Roman"/>
                <w:sz w:val="20"/>
                <w:szCs w:val="20"/>
              </w:rPr>
              <w:t>2 126 643</w:t>
            </w:r>
          </w:p>
        </w:tc>
        <w:tc>
          <w:tcPr>
            <w:tcW w:w="1080" w:type="dxa"/>
            <w:tcBorders>
              <w:right w:val="nil"/>
            </w:tcBorders>
          </w:tcPr>
          <w:p w:rsidR="00DD20E5" w:rsidRDefault="00D40BE0"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1,921</w:t>
            </w:r>
          </w:p>
        </w:tc>
      </w:tr>
      <w:tr w:rsidR="00140F1A" w:rsidTr="001C43F0">
        <w:trPr>
          <w:trHeight w:val="220"/>
          <w:jc w:val="center"/>
        </w:trPr>
        <w:tc>
          <w:tcPr>
            <w:tcW w:w="1277" w:type="dxa"/>
            <w:tcBorders>
              <w:left w:val="nil"/>
            </w:tcBorders>
          </w:tcPr>
          <w:p w:rsidR="00DD20E5" w:rsidRDefault="00D40BE0" w:rsidP="001C43F0">
            <w:pPr>
              <w:spacing w:before="1"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5</w:t>
            </w:r>
          </w:p>
        </w:tc>
        <w:tc>
          <w:tcPr>
            <w:tcW w:w="2271" w:type="dxa"/>
          </w:tcPr>
          <w:p w:rsidR="00DD20E5" w:rsidRDefault="00D40BE0" w:rsidP="001C43F0">
            <w:pPr>
              <w:spacing w:before="1" w:after="0" w:line="240" w:lineRule="auto"/>
              <w:ind w:left="11" w:right="1"/>
              <w:jc w:val="center"/>
              <w:rPr>
                <w:rFonts w:ascii="Times New Roman" w:hAnsi="Times New Roman" w:cs="Times New Roman"/>
                <w:sz w:val="20"/>
                <w:szCs w:val="20"/>
                <w:lang w:val="pt-PT"/>
              </w:rPr>
            </w:pPr>
            <w:r>
              <w:rPr>
                <w:rFonts w:ascii="Times New Roman" w:hAnsi="Times New Roman" w:cs="Times New Roman"/>
                <w:sz w:val="20"/>
                <w:szCs w:val="20"/>
              </w:rPr>
              <w:t>Pacaembu</w:t>
            </w:r>
          </w:p>
        </w:tc>
        <w:tc>
          <w:tcPr>
            <w:tcW w:w="1032" w:type="dxa"/>
          </w:tcPr>
          <w:p w:rsidR="00DD20E5" w:rsidRDefault="00D40BE0" w:rsidP="001C43F0">
            <w:pPr>
              <w:spacing w:before="1" w:after="0" w:line="240" w:lineRule="auto"/>
              <w:ind w:left="12" w:right="5"/>
              <w:jc w:val="center"/>
              <w:rPr>
                <w:rFonts w:ascii="Times New Roman" w:hAnsi="Times New Roman" w:cs="Times New Roman"/>
                <w:sz w:val="20"/>
                <w:szCs w:val="20"/>
                <w:lang w:val="pt-PT"/>
              </w:rPr>
            </w:pPr>
            <w:r>
              <w:rPr>
                <w:rFonts w:ascii="Times New Roman" w:hAnsi="Times New Roman" w:cs="Times New Roman"/>
                <w:sz w:val="20"/>
                <w:szCs w:val="20"/>
              </w:rPr>
              <w:t>998,130</w:t>
            </w:r>
          </w:p>
        </w:tc>
        <w:tc>
          <w:tcPr>
            <w:tcW w:w="1080" w:type="dxa"/>
            <w:tcBorders>
              <w:right w:val="nil"/>
            </w:tcBorders>
          </w:tcPr>
          <w:p w:rsidR="00DD20E5" w:rsidRDefault="00D40BE0" w:rsidP="001C43F0">
            <w:pPr>
              <w:spacing w:before="1"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1,925</w:t>
            </w:r>
          </w:p>
        </w:tc>
      </w:tr>
      <w:tr w:rsidR="00140F1A" w:rsidTr="001C43F0">
        <w:trPr>
          <w:trHeight w:val="220"/>
          <w:jc w:val="center"/>
        </w:trPr>
        <w:tc>
          <w:tcPr>
            <w:tcW w:w="1277" w:type="dxa"/>
            <w:tcBorders>
              <w:left w:val="nil"/>
            </w:tcBorders>
          </w:tcPr>
          <w:p w:rsidR="00DD20E5" w:rsidRDefault="00D40BE0"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6</w:t>
            </w:r>
          </w:p>
        </w:tc>
        <w:tc>
          <w:tcPr>
            <w:tcW w:w="2271" w:type="dxa"/>
          </w:tcPr>
          <w:p w:rsidR="00DD20E5" w:rsidRDefault="00D40BE0" w:rsidP="001C43F0">
            <w:pPr>
              <w:spacing w:after="0" w:line="240" w:lineRule="auto"/>
              <w:ind w:left="11" w:right="6"/>
              <w:jc w:val="center"/>
              <w:rPr>
                <w:rFonts w:ascii="Times New Roman" w:hAnsi="Times New Roman" w:cs="Times New Roman"/>
                <w:sz w:val="20"/>
                <w:szCs w:val="20"/>
                <w:lang w:val="pt-PT"/>
              </w:rPr>
            </w:pPr>
            <w:r>
              <w:rPr>
                <w:rFonts w:ascii="Times New Roman" w:hAnsi="Times New Roman" w:cs="Times New Roman"/>
                <w:sz w:val="20"/>
                <w:szCs w:val="20"/>
              </w:rPr>
              <w:t>High Pine</w:t>
            </w:r>
          </w:p>
        </w:tc>
        <w:tc>
          <w:tcPr>
            <w:tcW w:w="1032" w:type="dxa"/>
          </w:tcPr>
          <w:p w:rsidR="00DD20E5" w:rsidRDefault="00D40BE0" w:rsidP="001C43F0">
            <w:pPr>
              <w:spacing w:after="0" w:line="240" w:lineRule="auto"/>
              <w:ind w:left="12" w:right="1"/>
              <w:jc w:val="center"/>
              <w:rPr>
                <w:rFonts w:ascii="Times New Roman" w:hAnsi="Times New Roman" w:cs="Times New Roman"/>
                <w:sz w:val="20"/>
                <w:szCs w:val="20"/>
                <w:lang w:val="pt-PT"/>
              </w:rPr>
            </w:pPr>
            <w:r>
              <w:rPr>
                <w:rFonts w:ascii="Times New Roman" w:hAnsi="Times New Roman" w:cs="Times New Roman"/>
                <w:sz w:val="20"/>
                <w:szCs w:val="20"/>
              </w:rPr>
              <w:t>3 669 410</w:t>
            </w:r>
          </w:p>
        </w:tc>
        <w:tc>
          <w:tcPr>
            <w:tcW w:w="1080" w:type="dxa"/>
            <w:tcBorders>
              <w:right w:val="nil"/>
            </w:tcBorders>
          </w:tcPr>
          <w:p w:rsidR="00DD20E5" w:rsidRDefault="00D40BE0"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1,925</w:t>
            </w:r>
          </w:p>
        </w:tc>
      </w:tr>
      <w:tr w:rsidR="00140F1A" w:rsidTr="001C43F0">
        <w:trPr>
          <w:trHeight w:val="220"/>
          <w:jc w:val="center"/>
        </w:trPr>
        <w:tc>
          <w:tcPr>
            <w:tcW w:w="1277" w:type="dxa"/>
            <w:tcBorders>
              <w:left w:val="nil"/>
            </w:tcBorders>
          </w:tcPr>
          <w:p w:rsidR="00DD20E5" w:rsidRDefault="00D40BE0"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7</w:t>
            </w:r>
          </w:p>
        </w:tc>
        <w:tc>
          <w:tcPr>
            <w:tcW w:w="2271" w:type="dxa"/>
          </w:tcPr>
          <w:p w:rsidR="00DD20E5" w:rsidRDefault="00D40BE0" w:rsidP="001C43F0">
            <w:pPr>
              <w:spacing w:after="0" w:line="240" w:lineRule="auto"/>
              <w:ind w:left="11" w:right="5"/>
              <w:jc w:val="center"/>
              <w:rPr>
                <w:rFonts w:ascii="Times New Roman" w:hAnsi="Times New Roman" w:cs="Times New Roman"/>
                <w:sz w:val="20"/>
                <w:szCs w:val="20"/>
                <w:lang w:val="pt-PT"/>
              </w:rPr>
            </w:pPr>
            <w:r>
              <w:rPr>
                <w:rFonts w:ascii="Times New Roman" w:hAnsi="Times New Roman" w:cs="Times New Roman"/>
                <w:sz w:val="20"/>
                <w:szCs w:val="20"/>
              </w:rPr>
              <w:t>America Village</w:t>
            </w:r>
          </w:p>
        </w:tc>
        <w:tc>
          <w:tcPr>
            <w:tcW w:w="1032" w:type="dxa"/>
          </w:tcPr>
          <w:p w:rsidR="00DD20E5" w:rsidRDefault="00D40BE0" w:rsidP="001C43F0">
            <w:pPr>
              <w:spacing w:after="0" w:line="240" w:lineRule="auto"/>
              <w:ind w:left="12" w:right="5"/>
              <w:jc w:val="center"/>
              <w:rPr>
                <w:rFonts w:ascii="Times New Roman" w:hAnsi="Times New Roman" w:cs="Times New Roman"/>
                <w:sz w:val="20"/>
                <w:szCs w:val="20"/>
                <w:lang w:val="pt-PT"/>
              </w:rPr>
            </w:pPr>
            <w:r>
              <w:rPr>
                <w:rFonts w:ascii="Times New Roman" w:hAnsi="Times New Roman" w:cs="Times New Roman"/>
                <w:sz w:val="20"/>
                <w:szCs w:val="20"/>
              </w:rPr>
              <w:t>186 200</w:t>
            </w:r>
          </w:p>
        </w:tc>
        <w:tc>
          <w:tcPr>
            <w:tcW w:w="1080" w:type="dxa"/>
            <w:tcBorders>
              <w:right w:val="nil"/>
            </w:tcBorders>
          </w:tcPr>
          <w:p w:rsidR="00DD20E5" w:rsidRDefault="00D40BE0"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1,931</w:t>
            </w:r>
          </w:p>
        </w:tc>
      </w:tr>
      <w:tr w:rsidR="00140F1A" w:rsidTr="001C43F0">
        <w:trPr>
          <w:trHeight w:val="220"/>
          <w:jc w:val="center"/>
        </w:trPr>
        <w:tc>
          <w:tcPr>
            <w:tcW w:w="1277" w:type="dxa"/>
            <w:tcBorders>
              <w:left w:val="nil"/>
            </w:tcBorders>
          </w:tcPr>
          <w:p w:rsidR="00DD20E5" w:rsidRDefault="00D40BE0" w:rsidP="001C43F0">
            <w:pPr>
              <w:spacing w:after="0" w:line="240" w:lineRule="auto"/>
              <w:ind w:left="35" w:right="5"/>
              <w:jc w:val="center"/>
              <w:rPr>
                <w:rFonts w:ascii="Times New Roman" w:hAnsi="Times New Roman" w:cs="Times New Roman"/>
                <w:sz w:val="20"/>
                <w:szCs w:val="20"/>
                <w:lang w:val="pt-PT"/>
              </w:rPr>
            </w:pPr>
            <w:r>
              <w:rPr>
                <w:rFonts w:ascii="Times New Roman" w:hAnsi="Times New Roman" w:cs="Times New Roman"/>
                <w:sz w:val="20"/>
                <w:szCs w:val="20"/>
              </w:rPr>
              <w:t>8</w:t>
            </w:r>
          </w:p>
        </w:tc>
        <w:tc>
          <w:tcPr>
            <w:tcW w:w="2271" w:type="dxa"/>
          </w:tcPr>
          <w:p w:rsidR="00DD20E5" w:rsidRDefault="00D40BE0" w:rsidP="001C43F0">
            <w:pPr>
              <w:spacing w:after="0" w:line="240" w:lineRule="auto"/>
              <w:ind w:left="11" w:right="3"/>
              <w:jc w:val="center"/>
              <w:rPr>
                <w:rFonts w:ascii="Times New Roman" w:hAnsi="Times New Roman" w:cs="Times New Roman"/>
                <w:sz w:val="20"/>
                <w:szCs w:val="20"/>
                <w:lang w:val="pt-PT"/>
              </w:rPr>
            </w:pPr>
            <w:r>
              <w:rPr>
                <w:rFonts w:ascii="Times New Roman" w:hAnsi="Times New Roman" w:cs="Times New Roman"/>
                <w:sz w:val="20"/>
                <w:szCs w:val="20"/>
              </w:rPr>
              <w:t>Vila Nova Tupi</w:t>
            </w:r>
          </w:p>
        </w:tc>
        <w:tc>
          <w:tcPr>
            <w:tcW w:w="1032" w:type="dxa"/>
          </w:tcPr>
          <w:p w:rsidR="00DD20E5" w:rsidRDefault="00D40BE0" w:rsidP="001C43F0">
            <w:pPr>
              <w:spacing w:after="0" w:line="240" w:lineRule="auto"/>
              <w:ind w:left="12" w:right="5"/>
              <w:jc w:val="center"/>
              <w:rPr>
                <w:rFonts w:ascii="Times New Roman" w:hAnsi="Times New Roman" w:cs="Times New Roman"/>
                <w:sz w:val="20"/>
                <w:szCs w:val="20"/>
                <w:lang w:val="pt-PT"/>
              </w:rPr>
            </w:pPr>
            <w:r>
              <w:rPr>
                <w:rFonts w:ascii="Times New Roman" w:hAnsi="Times New Roman" w:cs="Times New Roman"/>
                <w:sz w:val="20"/>
                <w:szCs w:val="20"/>
              </w:rPr>
              <w:t>180,000</w:t>
            </w:r>
          </w:p>
        </w:tc>
        <w:tc>
          <w:tcPr>
            <w:tcW w:w="1080" w:type="dxa"/>
            <w:tcBorders>
              <w:right w:val="nil"/>
            </w:tcBorders>
          </w:tcPr>
          <w:p w:rsidR="00DD20E5" w:rsidRDefault="00D40BE0" w:rsidP="001C43F0">
            <w:pPr>
              <w:spacing w:after="0" w:line="240" w:lineRule="auto"/>
              <w:ind w:left="1"/>
              <w:jc w:val="center"/>
              <w:rPr>
                <w:rFonts w:ascii="Times New Roman" w:hAnsi="Times New Roman" w:cs="Times New Roman"/>
                <w:sz w:val="20"/>
                <w:szCs w:val="20"/>
                <w:lang w:val="pt-PT"/>
              </w:rPr>
            </w:pPr>
            <w:r>
              <w:rPr>
                <w:rFonts w:ascii="Times New Roman" w:hAnsi="Times New Roman" w:cs="Times New Roman"/>
                <w:sz w:val="20"/>
                <w:szCs w:val="20"/>
              </w:rPr>
              <w:t>1,931</w:t>
            </w:r>
          </w:p>
        </w:tc>
      </w:tr>
    </w:tbl>
    <w:p w:rsidR="00DD20E5" w:rsidRDefault="00D40BE0" w:rsidP="00DD20E5">
      <w:pPr>
        <w:widowControl w:val="0"/>
        <w:autoSpaceDE w:val="0"/>
        <w:autoSpaceDN w:val="0"/>
        <w:spacing w:after="0" w:line="240" w:lineRule="auto"/>
        <w:jc w:val="center"/>
        <w:rPr>
          <w:rFonts w:ascii="Times New Roman" w:eastAsia="Trebuchet MS" w:hAnsi="Times New Roman" w:cs="Times New Roman"/>
          <w:sz w:val="20"/>
          <w:szCs w:val="24"/>
          <w:lang w:val="pt-PT"/>
        </w:rPr>
      </w:pPr>
      <w:r>
        <w:rPr>
          <w:rFonts w:ascii="Times New Roman" w:eastAsia="Trebuchet MS" w:hAnsi="Times New Roman" w:cs="Times New Roman"/>
          <w:sz w:val="20"/>
          <w:szCs w:val="24"/>
        </w:rPr>
        <w:t>Source: Company city archive, undated.</w:t>
      </w:r>
    </w:p>
    <w:p w:rsidR="00DD20E5" w:rsidRDefault="00DD20E5" w:rsidP="00DD20E5">
      <w:pPr>
        <w:spacing w:after="0"/>
        <w:rPr>
          <w:rFonts w:ascii="Times New Roman" w:eastAsia="Times New Roman" w:hAnsi="Times New Roman" w:cs="Times New Roman"/>
          <w:sz w:val="20"/>
          <w:szCs w:val="20"/>
          <w:lang w:eastAsia="pt-BR"/>
        </w:rPr>
      </w:pPr>
    </w:p>
    <w:p w:rsidR="00DD20E5" w:rsidRDefault="00D40BE0" w:rsidP="00DD20E5">
      <w:pPr>
        <w:widowControl w:val="0"/>
        <w:autoSpaceDE w:val="0"/>
        <w:autoSpaceDN w:val="0"/>
        <w:spacing w:after="0" w:line="240" w:lineRule="auto"/>
        <w:jc w:val="center"/>
        <w:rPr>
          <w:rFonts w:ascii="Times New Roman" w:eastAsia="Trebuchet MS" w:hAnsi="Times New Roman" w:cs="Times New Roman"/>
          <w:sz w:val="20"/>
          <w:szCs w:val="24"/>
          <w:lang w:val="pt-PT"/>
        </w:rPr>
      </w:pPr>
      <w:r w:rsidRPr="00725898">
        <w:rPr>
          <w:rFonts w:ascii="Times New Roman" w:eastAsia="Trebuchet MS" w:hAnsi="Times New Roman" w:cs="Times New Roman"/>
          <w:sz w:val="20"/>
          <w:szCs w:val="24"/>
        </w:rPr>
        <w:t xml:space="preserve">Board </w:t>
      </w:r>
      <w:r>
        <w:rPr>
          <w:rFonts w:ascii="Times New Roman" w:eastAsia="Trebuchet MS" w:hAnsi="Times New Roman" w:cs="Times New Roman"/>
          <w:sz w:val="20"/>
          <w:szCs w:val="24"/>
        </w:rPr>
        <w:t>1. Results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140F1A" w:rsidTr="001C43F0">
        <w:trPr>
          <w:trHeight w:val="20"/>
          <w:jc w:val="center"/>
        </w:trPr>
        <w:tc>
          <w:tcPr>
            <w:tcW w:w="2835"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RESULT</w:t>
            </w:r>
          </w:p>
        </w:tc>
        <w:tc>
          <w:tcPr>
            <w:tcW w:w="2268"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COMPETITION</w:t>
            </w:r>
          </w:p>
        </w:tc>
      </w:tr>
      <w:tr w:rsidR="00140F1A" w:rsidTr="001C43F0">
        <w:trPr>
          <w:trHeight w:val="20"/>
          <w:jc w:val="center"/>
        </w:trPr>
        <w:tc>
          <w:tcPr>
            <w:tcW w:w="2835"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3 Missing</w:t>
            </w:r>
          </w:p>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3 granted</w:t>
            </w:r>
          </w:p>
        </w:tc>
        <w:tc>
          <w:tcPr>
            <w:tcW w:w="2268"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Technical-Administrative in Education</w:t>
            </w:r>
          </w:p>
        </w:tc>
      </w:tr>
      <w:tr w:rsidR="00140F1A" w:rsidTr="001C43F0">
        <w:trPr>
          <w:trHeight w:val="20"/>
          <w:jc w:val="center"/>
        </w:trPr>
        <w:tc>
          <w:tcPr>
            <w:tcW w:w="2835"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Banking planned, but not carried out because there were no self-declared candidates.</w:t>
            </w:r>
          </w:p>
        </w:tc>
        <w:tc>
          <w:tcPr>
            <w:tcW w:w="2268"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Teacher of the Superior Magisterium</w:t>
            </w:r>
          </w:p>
        </w:tc>
      </w:tr>
      <w:tr w:rsidR="00140F1A" w:rsidTr="001C43F0">
        <w:trPr>
          <w:trHeight w:val="20"/>
          <w:jc w:val="center"/>
        </w:trPr>
        <w:tc>
          <w:tcPr>
            <w:tcW w:w="2835"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Banking planned, but not carried out because there were no self-declared candidates.</w:t>
            </w:r>
          </w:p>
        </w:tc>
        <w:tc>
          <w:tcPr>
            <w:tcW w:w="2268"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Teacher of the Superior Magisterium</w:t>
            </w:r>
          </w:p>
        </w:tc>
      </w:tr>
      <w:tr w:rsidR="00140F1A" w:rsidTr="001C43F0">
        <w:trPr>
          <w:trHeight w:val="20"/>
          <w:jc w:val="center"/>
        </w:trPr>
        <w:tc>
          <w:tcPr>
            <w:tcW w:w="2835"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lastRenderedPageBreak/>
              <w:t>34 absent</w:t>
            </w:r>
          </w:p>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39 granted</w:t>
            </w:r>
          </w:p>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1 rejected - appealed and was granted</w:t>
            </w:r>
          </w:p>
        </w:tc>
        <w:tc>
          <w:tcPr>
            <w:tcW w:w="2268"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Technical-Administrative in Education</w:t>
            </w:r>
          </w:p>
        </w:tc>
      </w:tr>
      <w:tr w:rsidR="00140F1A" w:rsidTr="001C43F0">
        <w:trPr>
          <w:trHeight w:val="20"/>
          <w:jc w:val="center"/>
        </w:trPr>
        <w:tc>
          <w:tcPr>
            <w:tcW w:w="2835"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Banking planned, but not carried out because there were no self-declared candidates.</w:t>
            </w:r>
          </w:p>
        </w:tc>
        <w:tc>
          <w:tcPr>
            <w:tcW w:w="2268"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Teacher of the Superior Magisterium</w:t>
            </w:r>
          </w:p>
        </w:tc>
      </w:tr>
      <w:tr w:rsidR="00140F1A" w:rsidTr="001C43F0">
        <w:trPr>
          <w:trHeight w:val="20"/>
          <w:jc w:val="center"/>
        </w:trPr>
        <w:tc>
          <w:tcPr>
            <w:tcW w:w="2835"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7 absent</w:t>
            </w:r>
          </w:p>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10 granted</w:t>
            </w:r>
          </w:p>
        </w:tc>
        <w:tc>
          <w:tcPr>
            <w:tcW w:w="2268" w:type="dxa"/>
            <w:shd w:val="clear" w:color="auto" w:fill="auto"/>
          </w:tcPr>
          <w:p w:rsidR="00DD20E5" w:rsidRDefault="00D40BE0" w:rsidP="001C43F0">
            <w:pPr>
              <w:spacing w:after="0" w:line="240" w:lineRule="auto"/>
              <w:rPr>
                <w:rFonts w:ascii="Times New Roman" w:hAnsi="Times New Roman" w:cs="Times New Roman"/>
                <w:sz w:val="20"/>
              </w:rPr>
            </w:pPr>
            <w:r>
              <w:rPr>
                <w:rFonts w:ascii="Times New Roman" w:hAnsi="Times New Roman" w:cs="Times New Roman"/>
                <w:sz w:val="20"/>
              </w:rPr>
              <w:t>Technical-Administrative in Education</w:t>
            </w:r>
          </w:p>
        </w:tc>
      </w:tr>
    </w:tbl>
    <w:p w:rsidR="00DD20E5" w:rsidRDefault="00D40BE0" w:rsidP="00DD20E5">
      <w:pPr>
        <w:spacing w:after="0" w:line="240" w:lineRule="auto"/>
        <w:jc w:val="center"/>
        <w:rPr>
          <w:rFonts w:ascii="Times New Roman" w:eastAsia="Trebuchet MS" w:hAnsi="Times New Roman" w:cs="Times New Roman"/>
          <w:caps/>
          <w:sz w:val="20"/>
          <w:szCs w:val="24"/>
          <w:lang w:val="pt-PT"/>
        </w:rPr>
      </w:pPr>
      <w:r>
        <w:rPr>
          <w:rFonts w:ascii="Times New Roman" w:eastAsia="Trebuchet MS" w:hAnsi="Times New Roman" w:cs="Times New Roman"/>
          <w:sz w:val="20"/>
          <w:szCs w:val="24"/>
        </w:rPr>
        <w:t>Source: Prepared by the authors</w:t>
      </w:r>
    </w:p>
    <w:p w:rsidR="00615A8A" w:rsidRDefault="00615A8A" w:rsidP="00DD20E5">
      <w:pPr>
        <w:spacing w:after="0" w:line="360" w:lineRule="auto"/>
        <w:ind w:firstLine="709"/>
        <w:jc w:val="both"/>
        <w:rPr>
          <w:rFonts w:ascii="Times New Roman" w:hAnsi="Times New Roman" w:cs="Times New Roman"/>
          <w:sz w:val="24"/>
        </w:rPr>
      </w:pPr>
    </w:p>
    <w:p w:rsidR="00DD20E5" w:rsidRPr="006A6D3C" w:rsidRDefault="00D40BE0" w:rsidP="00DD20E5">
      <w:pPr>
        <w:spacing w:after="0" w:line="360" w:lineRule="auto"/>
        <w:ind w:firstLine="709"/>
        <w:jc w:val="both"/>
        <w:rPr>
          <w:rFonts w:ascii="Times New Roman" w:hAnsi="Times New Roman" w:cs="Times New Roman"/>
          <w:sz w:val="24"/>
        </w:rPr>
      </w:pPr>
      <w:r w:rsidRPr="006A6D3C">
        <w:rPr>
          <w:rFonts w:ascii="Times New Roman" w:hAnsi="Times New Roman" w:cs="Times New Roman"/>
          <w:sz w:val="24"/>
        </w:rPr>
        <w:t>Censored (intimate) figures, keep the stripes if the author says so. but if he didn't put it on his private parts, keep it as he ordered. Just take care of the patient's image.</w:t>
      </w:r>
    </w:p>
    <w:p w:rsidR="00DD20E5" w:rsidRDefault="00D40BE0" w:rsidP="00DD20E5">
      <w:pPr>
        <w:spacing w:after="0" w:line="360" w:lineRule="auto"/>
        <w:ind w:firstLine="709"/>
        <w:jc w:val="both"/>
        <w:rPr>
          <w:rFonts w:ascii="Times New Roman" w:hAnsi="Times New Roman" w:cs="Times New Roman"/>
          <w:sz w:val="24"/>
        </w:rPr>
      </w:pPr>
      <w:r w:rsidRPr="006A6D3C">
        <w:rPr>
          <w:rFonts w:ascii="Times New Roman" w:hAnsi="Times New Roman" w:cs="Times New Roman"/>
          <w:sz w:val="24"/>
        </w:rPr>
        <w:t>Images taken of people must also have stripes on their faces, considering the protection of identity with respect for dignity and individual freedom.</w:t>
      </w:r>
    </w:p>
    <w:p w:rsidR="00DD20E5" w:rsidRDefault="00DD20E5" w:rsidP="00DD20E5">
      <w:pPr>
        <w:spacing w:after="0" w:line="360" w:lineRule="auto"/>
        <w:ind w:firstLine="709"/>
        <w:jc w:val="both"/>
        <w:rPr>
          <w:rFonts w:ascii="Times New Roman" w:hAnsi="Times New Roman" w:cs="Times New Roman"/>
          <w:sz w:val="24"/>
        </w:rPr>
      </w:pPr>
    </w:p>
    <w:p w:rsidR="00DD20E5" w:rsidRPr="002E3906" w:rsidRDefault="00D40BE0" w:rsidP="00DD20E5">
      <w:pPr>
        <w:spacing w:after="0" w:line="240" w:lineRule="auto"/>
        <w:jc w:val="center"/>
        <w:rPr>
          <w:noProof/>
          <w:sz w:val="18"/>
        </w:rPr>
      </w:pPr>
      <w:bookmarkStart w:id="1" w:name="_Hlk160094799"/>
      <w:r w:rsidRPr="002E3906">
        <w:rPr>
          <w:rFonts w:ascii="Times New Roman" w:hAnsi="Times New Roman" w:cs="Times New Roman"/>
          <w:sz w:val="20"/>
        </w:rPr>
        <w:t xml:space="preserve">Figure </w:t>
      </w:r>
      <w:r>
        <w:rPr>
          <w:rFonts w:ascii="Times New Roman" w:hAnsi="Times New Roman" w:cs="Times New Roman"/>
          <w:sz w:val="20"/>
        </w:rPr>
        <w:t xml:space="preserve">2. </w:t>
      </w:r>
      <w:r w:rsidRPr="0013341F">
        <w:rPr>
          <w:rFonts w:ascii="Times New Roman" w:hAnsi="Times New Roman" w:cs="Times New Roman"/>
          <w:sz w:val="20"/>
        </w:rPr>
        <w:t>People in the office</w:t>
      </w:r>
    </w:p>
    <w:p w:rsidR="00DD20E5" w:rsidRDefault="00D40BE0" w:rsidP="00DD20E5">
      <w:pPr>
        <w:spacing w:after="0" w:line="240" w:lineRule="auto"/>
        <w:jc w:val="center"/>
        <w:rPr>
          <w:rFonts w:ascii="Times New Roman" w:eastAsia="Trebuchet MS" w:hAnsi="Times New Roman" w:cs="Times New Roman"/>
          <w:caps/>
          <w:sz w:val="24"/>
          <w:szCs w:val="24"/>
          <w:lang w:val="pt-PT"/>
        </w:rPr>
      </w:pPr>
      <w:r>
        <w:rPr>
          <w:noProof/>
        </w:rPr>
        <w:drawing>
          <wp:inline distT="0" distB="0" distL="0" distR="0">
            <wp:extent cx="3467100" cy="1990044"/>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8"/>
                    <a:stretch>
                      <a:fillRect/>
                    </a:stretch>
                  </pic:blipFill>
                  <pic:spPr>
                    <a:xfrm>
                      <a:off x="0" y="0"/>
                      <a:ext cx="3479425" cy="1997118"/>
                    </a:xfrm>
                    <a:prstGeom prst="rect">
                      <a:avLst/>
                    </a:prstGeom>
                  </pic:spPr>
                </pic:pic>
              </a:graphicData>
            </a:graphic>
          </wp:inline>
        </w:drawing>
      </w:r>
    </w:p>
    <w:p w:rsidR="00DD20E5" w:rsidRPr="002E3906" w:rsidRDefault="00D40BE0" w:rsidP="00DD20E5">
      <w:pPr>
        <w:spacing w:after="0" w:line="240" w:lineRule="auto"/>
        <w:jc w:val="center"/>
        <w:rPr>
          <w:rFonts w:ascii="Times New Roman" w:hAnsi="Times New Roman" w:cs="Times New Roman"/>
          <w:sz w:val="20"/>
        </w:rPr>
      </w:pPr>
      <w:r w:rsidRPr="002E3906">
        <w:rPr>
          <w:rFonts w:ascii="Times New Roman" w:hAnsi="Times New Roman" w:cs="Times New Roman"/>
          <w:sz w:val="20"/>
        </w:rPr>
        <w:t>Source: Prepared by the authors themselves.</w:t>
      </w:r>
    </w:p>
    <w:bookmarkEnd w:id="1"/>
    <w:p w:rsidR="00DD20E5" w:rsidRDefault="00DD20E5" w:rsidP="00DD20E5">
      <w:pPr>
        <w:spacing w:after="0" w:line="360" w:lineRule="auto"/>
        <w:rPr>
          <w:rFonts w:ascii="Times New Roman" w:eastAsia="Trebuchet MS" w:hAnsi="Times New Roman" w:cs="Times New Roman"/>
          <w:caps/>
          <w:sz w:val="24"/>
          <w:szCs w:val="24"/>
        </w:rPr>
      </w:pPr>
    </w:p>
    <w:p w:rsidR="00DD20E5" w:rsidRDefault="00D40BE0" w:rsidP="00DD20E5">
      <w:pPr>
        <w:spacing w:after="0" w:line="360" w:lineRule="auto"/>
        <w:rPr>
          <w:rFonts w:ascii="Times New Roman" w:eastAsia="Trebuchet MS" w:hAnsi="Times New Roman" w:cs="Times New Roman"/>
          <w:caps/>
          <w:sz w:val="24"/>
          <w:szCs w:val="24"/>
          <w:lang w:val="pt-PT"/>
        </w:rPr>
      </w:pPr>
      <w:r>
        <w:rPr>
          <w:rFonts w:ascii="Times New Roman" w:eastAsia="Trebuchet MS" w:hAnsi="Times New Roman" w:cs="Times New Roman"/>
          <w:caps/>
          <w:sz w:val="24"/>
          <w:szCs w:val="24"/>
        </w:rPr>
        <w:t>2.2 Section Subtitle</w:t>
      </w:r>
    </w:p>
    <w:p w:rsidR="00DD20E5" w:rsidRDefault="00DD20E5" w:rsidP="00DD20E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p>
    <w:p w:rsidR="00DD20E5" w:rsidRPr="00B776E7" w:rsidRDefault="00D40BE0" w:rsidP="00DD20E5">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B776E7">
        <w:rPr>
          <w:rFonts w:ascii="Times New Roman" w:eastAsia="Trebuchet MS" w:hAnsi="Times New Roman" w:cs="Times New Roman"/>
          <w:sz w:val="24"/>
          <w:szCs w:val="24"/>
        </w:rPr>
        <w:t>Titles must be in capital letters, in bold, Times New Roman font, size 12.</w:t>
      </w:r>
    </w:p>
    <w:p w:rsidR="00DD20E5" w:rsidRDefault="00D40BE0" w:rsidP="00DD20E5">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B776E7">
        <w:rPr>
          <w:rFonts w:ascii="Times New Roman" w:eastAsia="Trebuchet MS" w:hAnsi="Times New Roman" w:cs="Times New Roman"/>
          <w:sz w:val="24"/>
          <w:szCs w:val="24"/>
        </w:rPr>
        <w:t xml:space="preserve">Subtitles must be in capital letters, </w:t>
      </w:r>
      <w:r w:rsidRPr="00190D45">
        <w:rPr>
          <w:rFonts w:ascii="Times New Roman" w:eastAsia="Trebuchet MS" w:hAnsi="Times New Roman" w:cs="Times New Roman"/>
          <w:sz w:val="24"/>
          <w:szCs w:val="24"/>
        </w:rPr>
        <w:t>not bold</w:t>
      </w:r>
      <w:r w:rsidRPr="00B776E7">
        <w:rPr>
          <w:rFonts w:ascii="Times New Roman" w:eastAsia="Trebuchet MS" w:hAnsi="Times New Roman" w:cs="Times New Roman"/>
          <w:sz w:val="24"/>
          <w:szCs w:val="24"/>
        </w:rPr>
        <w:t>, Times New Roman font, size 12.</w:t>
      </w:r>
    </w:p>
    <w:p w:rsidR="00DD20E5" w:rsidRDefault="00D40BE0" w:rsidP="00DD20E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Following the example:</w:t>
      </w:r>
    </w:p>
    <w:p w:rsidR="00DD20E5" w:rsidRPr="00E54785" w:rsidRDefault="00DD20E5" w:rsidP="00DD20E5">
      <w:pPr>
        <w:widowControl w:val="0"/>
        <w:autoSpaceDE w:val="0"/>
        <w:autoSpaceDN w:val="0"/>
        <w:spacing w:after="0" w:line="360" w:lineRule="auto"/>
        <w:jc w:val="center"/>
        <w:rPr>
          <w:rFonts w:ascii="Times New Roman" w:eastAsia="Trebuchet MS" w:hAnsi="Times New Roman" w:cs="Times New Roman"/>
          <w:sz w:val="20"/>
          <w:szCs w:val="24"/>
          <w:lang w:val="pt-PT"/>
        </w:rPr>
      </w:pPr>
    </w:p>
    <w:p w:rsidR="00DD20E5" w:rsidRDefault="00D40BE0" w:rsidP="00DD20E5">
      <w:pPr>
        <w:widowControl w:val="0"/>
        <w:autoSpaceDE w:val="0"/>
        <w:autoSpaceDN w:val="0"/>
        <w:spacing w:after="0" w:line="240" w:lineRule="auto"/>
        <w:jc w:val="center"/>
        <w:rPr>
          <w:rFonts w:ascii="Times New Roman" w:eastAsia="Trebuchet MS" w:hAnsi="Times New Roman" w:cs="Times New Roman"/>
          <w:b/>
          <w:caps/>
          <w:sz w:val="24"/>
          <w:szCs w:val="24"/>
          <w:lang w:val="pt-PT"/>
        </w:rPr>
      </w:pPr>
      <w:r>
        <w:rPr>
          <w:rFonts w:ascii="Times New Roman" w:eastAsia="Trebuchet MS" w:hAnsi="Times New Roman" w:cs="Times New Roman"/>
          <w:sz w:val="20"/>
          <w:szCs w:val="24"/>
        </w:rPr>
        <w:t>Table 2. Sequence of formation of titles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9"/>
      </w:tblGrid>
      <w:tr w:rsidR="00140F1A" w:rsidTr="001C43F0">
        <w:trPr>
          <w:jc w:val="center"/>
        </w:trPr>
        <w:tc>
          <w:tcPr>
            <w:tcW w:w="4355" w:type="dxa"/>
            <w:tcBorders>
              <w:top w:val="single" w:sz="4" w:space="0" w:color="auto"/>
              <w:bottom w:val="single" w:sz="4" w:space="0" w:color="auto"/>
            </w:tcBorders>
            <w:shd w:val="clear" w:color="auto" w:fill="auto"/>
            <w:vAlign w:val="bottom"/>
          </w:tcPr>
          <w:p w:rsidR="00DD20E5" w:rsidRDefault="00D40BE0" w:rsidP="00615A8A">
            <w:pPr>
              <w:widowControl/>
              <w:spacing w:after="0"/>
              <w:jc w:val="center"/>
              <w:rPr>
                <w:rFonts w:ascii="Times New Roman" w:eastAsia="Trebuchet MS" w:hAnsi="Times New Roman" w:cs="Times New Roman"/>
                <w:sz w:val="20"/>
                <w:lang w:val="pt-PT"/>
              </w:rPr>
            </w:pPr>
            <w:r>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rsidR="00DD20E5" w:rsidRDefault="00D40BE0" w:rsidP="00615A8A">
            <w:pPr>
              <w:widowControl/>
              <w:spacing w:after="0"/>
              <w:jc w:val="center"/>
              <w:rPr>
                <w:rFonts w:ascii="Times New Roman" w:eastAsia="Trebuchet MS" w:hAnsi="Times New Roman" w:cs="Times New Roman"/>
                <w:sz w:val="20"/>
                <w:lang w:val="pt-PT"/>
              </w:rPr>
            </w:pPr>
            <w:r>
              <w:rPr>
                <w:rFonts w:ascii="Times New Roman" w:eastAsia="Trebuchet MS" w:hAnsi="Times New Roman" w:cs="Times New Roman"/>
                <w:sz w:val="20"/>
              </w:rPr>
              <w:t>Format</w:t>
            </w:r>
          </w:p>
        </w:tc>
      </w:tr>
      <w:tr w:rsidR="00140F1A" w:rsidTr="001C43F0">
        <w:trPr>
          <w:jc w:val="center"/>
        </w:trPr>
        <w:tc>
          <w:tcPr>
            <w:tcW w:w="4355" w:type="dxa"/>
            <w:tcBorders>
              <w:top w:val="single" w:sz="4" w:space="0" w:color="auto"/>
            </w:tcBorders>
            <w:shd w:val="clear" w:color="auto" w:fill="auto"/>
          </w:tcPr>
          <w:p w:rsidR="00DD20E5" w:rsidRDefault="00D40BE0" w:rsidP="00615A8A">
            <w:pPr>
              <w:widowControl/>
              <w:spacing w:after="0"/>
              <w:jc w:val="both"/>
              <w:rPr>
                <w:rFonts w:ascii="Times New Roman" w:eastAsia="Trebuchet MS" w:hAnsi="Times New Roman" w:cs="Times New Roman"/>
                <w:sz w:val="20"/>
                <w:lang w:val="pt-PT"/>
              </w:rPr>
            </w:pPr>
            <w:r>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rsidR="00DD20E5" w:rsidRDefault="00D40BE0" w:rsidP="00615A8A">
            <w:pPr>
              <w:widowControl/>
              <w:spacing w:after="0"/>
              <w:jc w:val="both"/>
              <w:rPr>
                <w:rFonts w:ascii="Times New Roman" w:eastAsia="Trebuchet MS" w:hAnsi="Times New Roman" w:cs="Times New Roman"/>
                <w:b/>
                <w:sz w:val="20"/>
                <w:lang w:val="pt-PT"/>
              </w:rPr>
            </w:pPr>
            <w:r>
              <w:rPr>
                <w:rFonts w:ascii="Times New Roman" w:eastAsia="Trebuchet MS" w:hAnsi="Times New Roman" w:cs="Times New Roman"/>
                <w:b/>
                <w:sz w:val="20"/>
              </w:rPr>
              <w:t xml:space="preserve">1 INTRODUCTION </w:t>
            </w:r>
          </w:p>
        </w:tc>
      </w:tr>
      <w:tr w:rsidR="00140F1A" w:rsidTr="001C43F0">
        <w:trPr>
          <w:jc w:val="center"/>
        </w:trPr>
        <w:tc>
          <w:tcPr>
            <w:tcW w:w="4355" w:type="dxa"/>
            <w:shd w:val="clear" w:color="auto" w:fill="auto"/>
          </w:tcPr>
          <w:p w:rsidR="00DD20E5" w:rsidRDefault="00D40BE0" w:rsidP="00615A8A">
            <w:pPr>
              <w:widowControl/>
              <w:spacing w:after="0"/>
              <w:jc w:val="both"/>
              <w:rPr>
                <w:rFonts w:ascii="Times New Roman" w:eastAsia="Trebuchet MS" w:hAnsi="Times New Roman" w:cs="Times New Roman"/>
                <w:sz w:val="20"/>
                <w:lang w:val="pt-PT"/>
              </w:rPr>
            </w:pPr>
            <w:r>
              <w:rPr>
                <w:rFonts w:ascii="Times New Roman" w:eastAsia="Trebuchet MS" w:hAnsi="Times New Roman" w:cs="Times New Roman"/>
                <w:sz w:val="20"/>
              </w:rPr>
              <w:t>Secondary Section Title</w:t>
            </w:r>
          </w:p>
        </w:tc>
        <w:tc>
          <w:tcPr>
            <w:tcW w:w="4355" w:type="dxa"/>
            <w:shd w:val="clear" w:color="auto" w:fill="auto"/>
          </w:tcPr>
          <w:p w:rsidR="00DD20E5" w:rsidRDefault="00D40BE0" w:rsidP="00615A8A">
            <w:pPr>
              <w:widowControl/>
              <w:spacing w:after="0"/>
              <w:jc w:val="both"/>
              <w:rPr>
                <w:rFonts w:ascii="Times New Roman" w:eastAsia="Trebuchet MS" w:hAnsi="Times New Roman" w:cs="Times New Roman"/>
                <w:caps/>
                <w:sz w:val="20"/>
                <w:lang w:val="pt-PT"/>
              </w:rPr>
            </w:pPr>
            <w:r>
              <w:rPr>
                <w:rFonts w:ascii="Times New Roman" w:eastAsia="Trebuchet MS" w:hAnsi="Times New Roman" w:cs="Times New Roman"/>
                <w:caps/>
                <w:sz w:val="20"/>
              </w:rPr>
              <w:t>1.1 Search Type</w:t>
            </w:r>
          </w:p>
        </w:tc>
      </w:tr>
      <w:tr w:rsidR="00140F1A" w:rsidTr="001C43F0">
        <w:trPr>
          <w:jc w:val="center"/>
        </w:trPr>
        <w:tc>
          <w:tcPr>
            <w:tcW w:w="4355" w:type="dxa"/>
            <w:shd w:val="clear" w:color="auto" w:fill="auto"/>
          </w:tcPr>
          <w:p w:rsidR="00DD20E5" w:rsidRDefault="00D40BE0" w:rsidP="00615A8A">
            <w:pPr>
              <w:widowControl/>
              <w:spacing w:after="0"/>
              <w:jc w:val="both"/>
              <w:rPr>
                <w:rFonts w:ascii="Times New Roman" w:eastAsia="Trebuchet MS" w:hAnsi="Times New Roman" w:cs="Times New Roman"/>
                <w:sz w:val="20"/>
                <w:lang w:val="pt-PT"/>
              </w:rPr>
            </w:pPr>
            <w:r>
              <w:rPr>
                <w:rFonts w:ascii="Times New Roman" w:eastAsia="Trebuchet MS" w:hAnsi="Times New Roman" w:cs="Times New Roman"/>
                <w:sz w:val="20"/>
              </w:rPr>
              <w:t>Tertiary Section Title</w:t>
            </w:r>
          </w:p>
        </w:tc>
        <w:tc>
          <w:tcPr>
            <w:tcW w:w="4355" w:type="dxa"/>
            <w:shd w:val="clear" w:color="auto" w:fill="auto"/>
          </w:tcPr>
          <w:p w:rsidR="00DD20E5" w:rsidRDefault="00D40BE0" w:rsidP="00615A8A">
            <w:pPr>
              <w:widowControl/>
              <w:spacing w:after="0"/>
              <w:jc w:val="both"/>
              <w:rPr>
                <w:rFonts w:ascii="Times New Roman" w:eastAsia="Trebuchet MS" w:hAnsi="Times New Roman" w:cs="Times New Roman"/>
                <w:b/>
                <w:sz w:val="20"/>
                <w:lang w:val="pt-PT"/>
              </w:rPr>
            </w:pPr>
            <w:r>
              <w:rPr>
                <w:rFonts w:ascii="Times New Roman" w:eastAsia="Trebuchet MS" w:hAnsi="Times New Roman" w:cs="Times New Roman"/>
                <w:b/>
                <w:sz w:val="20"/>
              </w:rPr>
              <w:t>1.1.1 Definition of concepts</w:t>
            </w:r>
          </w:p>
        </w:tc>
      </w:tr>
      <w:tr w:rsidR="00140F1A" w:rsidTr="001C43F0">
        <w:trPr>
          <w:jc w:val="center"/>
        </w:trPr>
        <w:tc>
          <w:tcPr>
            <w:tcW w:w="4355" w:type="dxa"/>
            <w:shd w:val="clear" w:color="auto" w:fill="auto"/>
          </w:tcPr>
          <w:p w:rsidR="00DD20E5" w:rsidRDefault="00D40BE0" w:rsidP="00615A8A">
            <w:pPr>
              <w:widowControl/>
              <w:spacing w:after="0"/>
              <w:jc w:val="both"/>
              <w:rPr>
                <w:rFonts w:ascii="Times New Roman" w:eastAsia="Trebuchet MS" w:hAnsi="Times New Roman" w:cs="Times New Roman"/>
                <w:sz w:val="20"/>
                <w:lang w:val="pt-PT"/>
              </w:rPr>
            </w:pPr>
            <w:r>
              <w:rPr>
                <w:rFonts w:ascii="Times New Roman" w:eastAsia="Trebuchet MS" w:hAnsi="Times New Roman" w:cs="Times New Roman"/>
                <w:sz w:val="20"/>
              </w:rPr>
              <w:t>Title of the quaternary section</w:t>
            </w:r>
          </w:p>
        </w:tc>
        <w:tc>
          <w:tcPr>
            <w:tcW w:w="4355" w:type="dxa"/>
            <w:shd w:val="clear" w:color="auto" w:fill="auto"/>
          </w:tcPr>
          <w:p w:rsidR="00DD20E5" w:rsidRDefault="00D40BE0" w:rsidP="00615A8A">
            <w:pPr>
              <w:widowControl/>
              <w:spacing w:after="0"/>
              <w:jc w:val="both"/>
              <w:rPr>
                <w:rFonts w:ascii="Times New Roman" w:eastAsia="Trebuchet MS" w:hAnsi="Times New Roman" w:cs="Times New Roman"/>
                <w:sz w:val="20"/>
                <w:lang w:val="pt-PT"/>
              </w:rPr>
            </w:pPr>
            <w:r>
              <w:rPr>
                <w:rFonts w:ascii="Times New Roman" w:eastAsia="Trebuchet MS" w:hAnsi="Times New Roman" w:cs="Times New Roman"/>
                <w:sz w:val="20"/>
              </w:rPr>
              <w:t>1.1.1.1 Options for concepts</w:t>
            </w:r>
          </w:p>
        </w:tc>
      </w:tr>
      <w:tr w:rsidR="00140F1A" w:rsidTr="001C43F0">
        <w:trPr>
          <w:jc w:val="center"/>
        </w:trPr>
        <w:tc>
          <w:tcPr>
            <w:tcW w:w="4355" w:type="dxa"/>
            <w:shd w:val="clear" w:color="auto" w:fill="auto"/>
          </w:tcPr>
          <w:p w:rsidR="00DD20E5" w:rsidRDefault="00D40BE0" w:rsidP="00615A8A">
            <w:pPr>
              <w:widowControl/>
              <w:spacing w:after="0"/>
              <w:jc w:val="both"/>
              <w:rPr>
                <w:rFonts w:ascii="Times New Roman" w:eastAsia="Trebuchet MS" w:hAnsi="Times New Roman" w:cs="Times New Roman"/>
                <w:sz w:val="20"/>
                <w:lang w:val="pt-PT"/>
              </w:rPr>
            </w:pPr>
            <w:r>
              <w:rPr>
                <w:rFonts w:ascii="Times New Roman" w:eastAsia="Trebuchet MS" w:hAnsi="Times New Roman" w:cs="Times New Roman"/>
                <w:sz w:val="20"/>
              </w:rPr>
              <w:t>Title of section quinaria</w:t>
            </w:r>
          </w:p>
        </w:tc>
        <w:tc>
          <w:tcPr>
            <w:tcW w:w="4355" w:type="dxa"/>
            <w:shd w:val="clear" w:color="auto" w:fill="auto"/>
          </w:tcPr>
          <w:p w:rsidR="00DD20E5" w:rsidRDefault="00D40BE0" w:rsidP="00615A8A">
            <w:pPr>
              <w:widowControl/>
              <w:spacing w:after="0"/>
              <w:jc w:val="both"/>
              <w:rPr>
                <w:rFonts w:ascii="Times New Roman" w:eastAsia="Trebuchet MS" w:hAnsi="Times New Roman" w:cs="Times New Roman"/>
                <w:b/>
                <w:i/>
                <w:sz w:val="20"/>
                <w:lang w:val="pt-PT"/>
              </w:rPr>
            </w:pPr>
            <w:r>
              <w:rPr>
                <w:rFonts w:ascii="Times New Roman" w:eastAsia="Trebuchet MS" w:hAnsi="Times New Roman" w:cs="Times New Roman"/>
                <w:b/>
                <w:i/>
                <w:sz w:val="20"/>
              </w:rPr>
              <w:t>1.1.1.1.1 Bold italic type</w:t>
            </w:r>
          </w:p>
        </w:tc>
      </w:tr>
      <w:tr w:rsidR="00140F1A" w:rsidTr="001C43F0">
        <w:trPr>
          <w:jc w:val="center"/>
        </w:trPr>
        <w:tc>
          <w:tcPr>
            <w:tcW w:w="4355" w:type="dxa"/>
            <w:tcBorders>
              <w:bottom w:val="single" w:sz="4" w:space="0" w:color="auto"/>
            </w:tcBorders>
            <w:shd w:val="clear" w:color="auto" w:fill="auto"/>
          </w:tcPr>
          <w:p w:rsidR="00DD20E5" w:rsidRDefault="00D40BE0" w:rsidP="00615A8A">
            <w:pPr>
              <w:widowControl/>
              <w:spacing w:after="0"/>
              <w:jc w:val="both"/>
              <w:rPr>
                <w:rFonts w:ascii="Times New Roman" w:eastAsia="Trebuchet MS" w:hAnsi="Times New Roman" w:cs="Times New Roman"/>
                <w:sz w:val="20"/>
                <w:lang w:val="pt-PT"/>
              </w:rPr>
            </w:pPr>
            <w:r>
              <w:rPr>
                <w:rFonts w:ascii="Times New Roman" w:eastAsia="Trebuchet MS" w:hAnsi="Times New Roman" w:cs="Times New Roman"/>
                <w:sz w:val="20"/>
              </w:rPr>
              <w:t>Title of the senary section</w:t>
            </w:r>
          </w:p>
        </w:tc>
        <w:tc>
          <w:tcPr>
            <w:tcW w:w="4355" w:type="dxa"/>
            <w:tcBorders>
              <w:bottom w:val="single" w:sz="4" w:space="0" w:color="auto"/>
            </w:tcBorders>
            <w:shd w:val="clear" w:color="auto" w:fill="auto"/>
          </w:tcPr>
          <w:p w:rsidR="00DD20E5" w:rsidRDefault="00D40BE0" w:rsidP="00615A8A">
            <w:pPr>
              <w:widowControl/>
              <w:spacing w:after="0"/>
              <w:jc w:val="both"/>
              <w:rPr>
                <w:rFonts w:ascii="Times New Roman" w:eastAsia="Trebuchet MS" w:hAnsi="Times New Roman" w:cs="Times New Roman"/>
                <w:i/>
                <w:sz w:val="20"/>
                <w:lang w:val="pt-PT"/>
              </w:rPr>
            </w:pPr>
            <w:r>
              <w:rPr>
                <w:rFonts w:ascii="Times New Roman" w:eastAsia="Trebuchet MS" w:hAnsi="Times New Roman" w:cs="Times New Roman"/>
                <w:i/>
                <w:sz w:val="20"/>
              </w:rPr>
              <w:t>1.1.1.1.1.1. Not in bold italics</w:t>
            </w:r>
          </w:p>
        </w:tc>
      </w:tr>
    </w:tbl>
    <w:p w:rsidR="00DD20E5" w:rsidRDefault="00D40BE0" w:rsidP="00DD20E5">
      <w:pPr>
        <w:widowControl w:val="0"/>
        <w:tabs>
          <w:tab w:val="left" w:pos="0"/>
        </w:tabs>
        <w:autoSpaceDE w:val="0"/>
        <w:autoSpaceDN w:val="0"/>
        <w:spacing w:after="0" w:line="240" w:lineRule="auto"/>
        <w:jc w:val="center"/>
        <w:rPr>
          <w:rFonts w:ascii="Times New Roman" w:eastAsia="Trebuchet MS" w:hAnsi="Times New Roman" w:cs="Times New Roman"/>
          <w:sz w:val="20"/>
          <w:szCs w:val="24"/>
          <w:lang w:val="pt-PT"/>
        </w:rPr>
      </w:pPr>
      <w:r>
        <w:rPr>
          <w:rFonts w:ascii="Times New Roman" w:eastAsia="Trebuchet MS" w:hAnsi="Times New Roman" w:cs="Times New Roman"/>
          <w:sz w:val="20"/>
          <w:szCs w:val="24"/>
        </w:rPr>
        <w:t xml:space="preserve">Source: </w:t>
      </w:r>
      <w:r w:rsidR="00615A8A" w:rsidRPr="00615A8A">
        <w:rPr>
          <w:rFonts w:ascii="Times New Roman" w:eastAsia="Trebuchet MS" w:hAnsi="Times New Roman" w:cs="Times New Roman"/>
          <w:sz w:val="20"/>
          <w:szCs w:val="24"/>
          <w:lang w:val="pt-PT"/>
        </w:rPr>
        <w:t>Revista Tecnológia - uniFATEC</w:t>
      </w:r>
      <w:r>
        <w:rPr>
          <w:rFonts w:ascii="Times New Roman" w:eastAsia="Trebuchet MS" w:hAnsi="Times New Roman" w:cs="Times New Roman"/>
          <w:sz w:val="20"/>
          <w:szCs w:val="24"/>
        </w:rPr>
        <w:t>, 2024</w:t>
      </w:r>
    </w:p>
    <w:p w:rsidR="00DD20E5" w:rsidRDefault="00D40BE0" w:rsidP="00DD20E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lastRenderedPageBreak/>
        <w:t>The citations within the body of work must follow ABNT norms.</w:t>
      </w:r>
    </w:p>
    <w:p w:rsidR="00DD20E5" w:rsidRDefault="00DD20E5" w:rsidP="00DD20E5">
      <w:pPr>
        <w:widowControl w:val="0"/>
        <w:autoSpaceDE w:val="0"/>
        <w:autoSpaceDN w:val="0"/>
        <w:spacing w:after="0" w:line="360" w:lineRule="auto"/>
        <w:jc w:val="both"/>
        <w:rPr>
          <w:rFonts w:ascii="Times New Roman" w:eastAsia="Trebuchet MS" w:hAnsi="Times New Roman" w:cs="Times New Roman"/>
          <w:caps/>
          <w:sz w:val="24"/>
          <w:szCs w:val="24"/>
        </w:rPr>
      </w:pPr>
    </w:p>
    <w:p w:rsidR="00DD20E5" w:rsidRDefault="00D40BE0" w:rsidP="00DD20E5">
      <w:pPr>
        <w:widowControl w:val="0"/>
        <w:autoSpaceDE w:val="0"/>
        <w:autoSpaceDN w:val="0"/>
        <w:spacing w:after="0" w:line="360" w:lineRule="auto"/>
        <w:jc w:val="both"/>
        <w:rPr>
          <w:rFonts w:ascii="Times New Roman" w:eastAsia="Trebuchet MS" w:hAnsi="Times New Roman" w:cs="Times New Roman"/>
          <w:caps/>
          <w:sz w:val="24"/>
          <w:szCs w:val="24"/>
          <w:lang w:val="pt-PT"/>
        </w:rPr>
      </w:pPr>
      <w:r>
        <w:rPr>
          <w:rFonts w:ascii="Times New Roman" w:eastAsia="Trebuchet MS" w:hAnsi="Times New Roman" w:cs="Times New Roman"/>
          <w:caps/>
          <w:sz w:val="24"/>
          <w:szCs w:val="24"/>
        </w:rPr>
        <w:t xml:space="preserve">2.3 Text citation </w:t>
      </w:r>
    </w:p>
    <w:p w:rsidR="00DD20E5" w:rsidRPr="006E6C3C" w:rsidRDefault="00DD20E5" w:rsidP="00DD20E5">
      <w:pPr>
        <w:widowControl w:val="0"/>
        <w:autoSpaceDE w:val="0"/>
        <w:autoSpaceDN w:val="0"/>
        <w:spacing w:after="0" w:line="360" w:lineRule="auto"/>
        <w:jc w:val="both"/>
        <w:rPr>
          <w:rFonts w:ascii="Times New Roman" w:eastAsia="Trebuchet MS" w:hAnsi="Times New Roman" w:cs="Times New Roman"/>
          <w:caps/>
          <w:sz w:val="24"/>
          <w:szCs w:val="24"/>
          <w:lang w:val="pt-PT"/>
        </w:rPr>
      </w:pP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The author should be quoted in parentheses by his surname, separated by a comma from the date of publication (Barbosa, 1980). If the author's name is cited in the text, only the date is indicated in parentheses: Morais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(Peside, 1927a) (Peside, 1927b). When the work has two or three authors, it is separated by a semicolon (Oliveira; Leonardo, 1943) and, when it has more than three authors, the first one is indicated followed by the expression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xml:space="preserve"> (Gille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t>without quotes, also followed by the author's name, date and page.</w:t>
      </w:r>
      <w:r>
        <w:rPr>
          <w:rFonts w:ascii="Times New Roman" w:eastAsia="Trebuchet MS" w:hAnsi="Times New Roman" w:cs="Times New Roman"/>
          <w:sz w:val="24"/>
          <w:szCs w:val="24"/>
        </w:rPr>
        <w:t xml:space="preserve"> The quotes in foreign language must be presented in the same language of the text and in the citation call present the indication our translation. In footnote present the citation in its original language. Latin expressions (idem, ibdem, passim, loco citato, and sequentia) as well as the expression confer (Cf.) cannot be used in citation calls in the body of the text. The expressions apud and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xml:space="preserve"> can be used in the body of the text. Below are some examples of quotes:</w:t>
      </w:r>
    </w:p>
    <w:p w:rsidR="00DD20E5" w:rsidRDefault="00DD20E5" w:rsidP="00DD20E5">
      <w:pPr>
        <w:spacing w:after="0"/>
        <w:rPr>
          <w:rFonts w:ascii="Times New Roman" w:eastAsia="Trebuchet MS" w:hAnsi="Times New Roman" w:cs="Times New Roman"/>
          <w:sz w:val="24"/>
          <w:szCs w:val="24"/>
          <w:lang w:val="pt-PT"/>
        </w:rPr>
      </w:pPr>
    </w:p>
    <w:p w:rsidR="00DD20E5" w:rsidRDefault="00D40BE0"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2.3.1 Direct quote with more than three lines</w:t>
      </w:r>
    </w:p>
    <w:p w:rsidR="00DD20E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4 cm indentation</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Font size 10</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Single Spacing</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A space of 1.5 should be left between the remainder of the text and the quote.</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Alignment must be justified.</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For example: </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Harvey (1993, p. 112) adds to all this another factor,</w:t>
      </w:r>
    </w:p>
    <w:p w:rsidR="00DD20E5" w:rsidRDefault="00D40BE0" w:rsidP="00DD20E5">
      <w:pPr>
        <w:widowControl w:val="0"/>
        <w:autoSpaceDE w:val="0"/>
        <w:autoSpaceDN w:val="0"/>
        <w:spacing w:after="0" w:line="240" w:lineRule="auto"/>
        <w:ind w:left="2268"/>
        <w:jc w:val="both"/>
        <w:rPr>
          <w:rFonts w:ascii="Times New Roman" w:eastAsia="Trebuchet MS" w:hAnsi="Times New Roman" w:cs="Times New Roman"/>
          <w:sz w:val="20"/>
          <w:szCs w:val="24"/>
          <w:lang w:val="pt-PT"/>
        </w:rPr>
      </w:pPr>
      <w:r>
        <w:rPr>
          <w:rFonts w:ascii="Times New Roman" w:eastAsia="Trebuchet MS" w:hAnsi="Times New Roman" w:cs="Times New Roman"/>
          <w:sz w:val="20"/>
          <w:szCs w:val="24"/>
        </w:rPr>
        <w:lastRenderedPageBreak/>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rsidR="00DD20E5" w:rsidRPr="006E6C3C" w:rsidRDefault="00DD20E5" w:rsidP="00DD20E5">
      <w:pPr>
        <w:widowControl w:val="0"/>
        <w:autoSpaceDE w:val="0"/>
        <w:autoSpaceDN w:val="0"/>
        <w:spacing w:after="0" w:line="360" w:lineRule="auto"/>
        <w:jc w:val="both"/>
        <w:rPr>
          <w:rFonts w:ascii="Times New Roman" w:eastAsia="Trebuchet MS" w:hAnsi="Times New Roman" w:cs="Times New Roman"/>
          <w:sz w:val="24"/>
          <w:szCs w:val="24"/>
          <w:lang w:val="pt-PT"/>
        </w:rPr>
      </w:pPr>
    </w:p>
    <w:p w:rsidR="00DD20E5" w:rsidRDefault="00D40BE0"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2.3.2 Direct quote with less than three lines</w:t>
      </w:r>
    </w:p>
    <w:p w:rsidR="00DD20E5" w:rsidRPr="009D6B9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According to Prunes (2000, v. 2, pp. 647-648) ‘the applicants’ lack of conformity, supported by a technical expert report ...’.</w:t>
      </w:r>
    </w:p>
    <w:p w:rsidR="00DD20E5" w:rsidRDefault="00DD20E5" w:rsidP="00DD20E5">
      <w:pPr>
        <w:widowControl w:val="0"/>
        <w:autoSpaceDE w:val="0"/>
        <w:autoSpaceDN w:val="0"/>
        <w:spacing w:after="0" w:line="360" w:lineRule="auto"/>
        <w:jc w:val="both"/>
        <w:rPr>
          <w:rFonts w:ascii="Times New Roman" w:eastAsia="Trebuchet MS" w:hAnsi="Times New Roman" w:cs="Times New Roman"/>
          <w:sz w:val="24"/>
          <w:szCs w:val="24"/>
          <w:lang w:val="pt-PT"/>
        </w:rPr>
      </w:pPr>
    </w:p>
    <w:p w:rsidR="00DD20E5" w:rsidRDefault="00D40BE0"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2.3.3 Indirect citation</w:t>
      </w:r>
    </w:p>
    <w:p w:rsidR="00DD20E5" w:rsidRPr="009D6B9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When an indirect citation is made, it is necessary to indicate, initially, the </w:t>
      </w:r>
      <w:r>
        <w:rPr>
          <w:rFonts w:ascii="Times New Roman" w:eastAsia="Trebuchet MS" w:hAnsi="Times New Roman" w:cs="Times New Roman"/>
          <w:b/>
          <w:sz w:val="24"/>
          <w:szCs w:val="24"/>
        </w:rPr>
        <w:t>author's last name and afterwards the date of publication of the work</w:t>
      </w:r>
      <w:r>
        <w:rPr>
          <w:rFonts w:ascii="Times New Roman" w:eastAsia="Trebuchet MS" w:hAnsi="Times New Roman" w:cs="Times New Roman"/>
          <w:sz w:val="24"/>
          <w:szCs w:val="24"/>
        </w:rPr>
        <w:t>. It is not mandatory to indicate the page of the quoted passage. Here are examples of indirect citations with just one author:</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For example: </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According to Herculano (2021), the use of optimization </w:t>
      </w:r>
      <w:r>
        <w:t>techniques is fundamental to generate organic traffic.</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According to Herculano (2021, p. 409), content marketing consists, among other things, in authoritative writing on the subject (</w:t>
      </w:r>
      <w:r>
        <w:rPr>
          <w:rFonts w:ascii="Times New Roman" w:eastAsia="Trebuchet MS" w:hAnsi="Times New Roman" w:cs="Times New Roman"/>
          <w:b/>
          <w:sz w:val="24"/>
          <w:szCs w:val="24"/>
        </w:rPr>
        <w:t>example with page indication, which is not mandatory</w:t>
      </w:r>
      <w:r>
        <w:rPr>
          <w:rFonts w:ascii="Times New Roman" w:eastAsia="Trebuchet MS" w:hAnsi="Times New Roman" w:cs="Times New Roman"/>
          <w:sz w:val="24"/>
          <w:szCs w:val="24"/>
        </w:rPr>
        <w:t>).</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Visibility on the internet is often generated by the investment in digital marketing (Herculano, 2021).</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Times New Roman font;</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Size 12;</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1,5 line spacing;</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Insertion of the author's last name and year of publication of the work in parentheses.</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As we can see above, the </w:t>
      </w:r>
      <w:r>
        <w:rPr>
          <w:rFonts w:ascii="Times New Roman" w:eastAsia="Trebuchet MS" w:hAnsi="Times New Roman" w:cs="Times New Roman"/>
          <w:b/>
          <w:sz w:val="24"/>
          <w:szCs w:val="24"/>
        </w:rPr>
        <w:t>indirect citation should be written as the rest of the body of the text</w:t>
      </w:r>
      <w:r>
        <w:rPr>
          <w:rFonts w:ascii="Times New Roman" w:eastAsia="Trebuchet MS" w:hAnsi="Times New Roman" w:cs="Times New Roman"/>
          <w:sz w:val="24"/>
          <w:szCs w:val="24"/>
        </w:rPr>
        <w:t xml:space="preserve">. The only difference is only the "addition" of the author's surname and </w:t>
      </w:r>
      <w:r>
        <w:rPr>
          <w:rFonts w:ascii="Times New Roman" w:eastAsia="Trebuchet MS" w:hAnsi="Times New Roman" w:cs="Times New Roman"/>
          <w:sz w:val="24"/>
          <w:szCs w:val="24"/>
        </w:rPr>
        <w:lastRenderedPageBreak/>
        <w:t xml:space="preserve">the year of publication of the work in parentheses. </w:t>
      </w:r>
    </w:p>
    <w:p w:rsidR="00DD20E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2.3.4 Indirect quotation from two authors</w:t>
      </w:r>
    </w:p>
    <w:p w:rsidR="00DD20E5" w:rsidRPr="00D049B0"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When the citation is from several different authors, it is necessary to enter their surnames separated by a semicolon and followed by the years of publication of the work. The order of surnames should be chronological and ascending. Here’s how it should be done:</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For example: </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According to several authors (Herculano, 1996; Netherlands, 2010), digital marketing is important for growth...</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Digital marketing helps companies grow (Herculano, 1996; Netherlands, 2010).</w:t>
      </w:r>
    </w:p>
    <w:p w:rsidR="00DD20E5" w:rsidRDefault="00DD20E5" w:rsidP="00DD20E5">
      <w:pPr>
        <w:widowControl w:val="0"/>
        <w:autoSpaceDE w:val="0"/>
        <w:autoSpaceDN w:val="0"/>
        <w:spacing w:after="0" w:line="360" w:lineRule="auto"/>
        <w:jc w:val="both"/>
        <w:rPr>
          <w:rFonts w:ascii="Times New Roman" w:eastAsia="Trebuchet MS" w:hAnsi="Times New Roman" w:cs="Times New Roman"/>
          <w:sz w:val="24"/>
          <w:szCs w:val="24"/>
          <w:lang w:val="pt-PT"/>
        </w:rPr>
      </w:pPr>
    </w:p>
    <w:p w:rsidR="00DD20E5" w:rsidRDefault="00D40BE0"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2.3.5 Indirect citation of various works</w:t>
      </w:r>
    </w:p>
    <w:p w:rsidR="00DD20E5" w:rsidRPr="00D049B0"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When the quote is from the same author, but from several different works, the years must be separated by commas, as shown below.</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For example: </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Digital marketing can improve communication between brand and audience (Herculano, 1996, 2016, 2018).</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According to Herculano (1996, 2016, 2018), digital marketing is a good strategy for advertising a new product.</w:t>
      </w:r>
    </w:p>
    <w:p w:rsidR="00DD20E5"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rPr>
      </w:pPr>
    </w:p>
    <w:p w:rsidR="00DD20E5" w:rsidRDefault="00D40BE0"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2.3.6 Indirect quotation from more than </w:t>
      </w:r>
      <w:r w:rsidRPr="006C37AE">
        <w:rPr>
          <w:rFonts w:ascii="Times New Roman" w:eastAsia="Trebuchet MS" w:hAnsi="Times New Roman" w:cs="Times New Roman"/>
          <w:b/>
          <w:sz w:val="24"/>
          <w:szCs w:val="24"/>
        </w:rPr>
        <w:t>four</w:t>
      </w:r>
      <w:r>
        <w:rPr>
          <w:rFonts w:ascii="Times New Roman" w:eastAsia="Trebuchet MS" w:hAnsi="Times New Roman" w:cs="Times New Roman"/>
          <w:b/>
          <w:sz w:val="24"/>
          <w:szCs w:val="24"/>
        </w:rPr>
        <w:t xml:space="preserve"> authors in the same work</w:t>
      </w:r>
    </w:p>
    <w:p w:rsidR="00DD20E5" w:rsidRPr="00D049B0"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When a work has </w:t>
      </w:r>
      <w:r>
        <w:rPr>
          <w:rFonts w:ascii="Times New Roman" w:eastAsia="Trebuchet MS" w:hAnsi="Times New Roman" w:cs="Times New Roman"/>
          <w:b/>
          <w:sz w:val="24"/>
          <w:szCs w:val="24"/>
        </w:rPr>
        <w:t xml:space="preserve">more than </w:t>
      </w:r>
      <w:r w:rsidRPr="006C37AE">
        <w:rPr>
          <w:rFonts w:ascii="Times New Roman" w:eastAsia="Trebuchet MS" w:hAnsi="Times New Roman" w:cs="Times New Roman"/>
          <w:b/>
          <w:sz w:val="24"/>
          <w:szCs w:val="24"/>
        </w:rPr>
        <w:t>four</w:t>
      </w:r>
      <w:r>
        <w:rPr>
          <w:rFonts w:ascii="Times New Roman" w:eastAsia="Trebuchet MS" w:hAnsi="Times New Roman" w:cs="Times New Roman"/>
          <w:b/>
          <w:sz w:val="24"/>
          <w:szCs w:val="24"/>
        </w:rPr>
        <w:t xml:space="preserve"> authors</w:t>
      </w:r>
      <w:r>
        <w:rPr>
          <w:rFonts w:ascii="Times New Roman" w:eastAsia="Trebuchet MS" w:hAnsi="Times New Roman" w:cs="Times New Roman"/>
          <w:sz w:val="24"/>
          <w:szCs w:val="24"/>
        </w:rPr>
        <w:t>, it is recommended to use the expression "</w:t>
      </w:r>
      <w:r w:rsidRPr="00F419D9">
        <w:rPr>
          <w:rFonts w:ascii="Times New Roman" w:eastAsia="Trebuchet MS" w:hAnsi="Times New Roman" w:cs="Times New Roman"/>
          <w:i/>
          <w:sz w:val="24"/>
          <w:szCs w:val="24"/>
        </w:rPr>
        <w:t xml:space="preserve">et al." </w:t>
      </w:r>
      <w:r>
        <w:rPr>
          <w:rFonts w:ascii="Times New Roman" w:eastAsia="Trebuchet MS" w:hAnsi="Times New Roman" w:cs="Times New Roman"/>
          <w:sz w:val="24"/>
          <w:szCs w:val="24"/>
        </w:rPr>
        <w:t>or "</w:t>
      </w:r>
      <w:r w:rsidRPr="00F419D9">
        <w:rPr>
          <w:rFonts w:ascii="Times New Roman" w:eastAsia="Trebuchet MS" w:hAnsi="Times New Roman" w:cs="Times New Roman"/>
          <w:i/>
          <w:sz w:val="24"/>
          <w:szCs w:val="24"/>
        </w:rPr>
        <w:t>e col.</w:t>
      </w:r>
      <w:r>
        <w:rPr>
          <w:rFonts w:ascii="Times New Roman" w:eastAsia="Trebuchet MS" w:hAnsi="Times New Roman" w:cs="Times New Roman"/>
          <w:sz w:val="24"/>
          <w:szCs w:val="24"/>
        </w:rPr>
        <w:t xml:space="preserve">", followed by the year of publication. This is to avoid having to write the surnames of all the writings in the work. </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For example: </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According to Herculano </w:t>
      </w:r>
      <w:r w:rsidRPr="00F419D9">
        <w:rPr>
          <w:rFonts w:ascii="Times New Roman" w:eastAsia="Trebuchet MS" w:hAnsi="Times New Roman" w:cs="Times New Roman"/>
          <w:i/>
          <w:sz w:val="24"/>
          <w:szCs w:val="24"/>
        </w:rPr>
        <w:t xml:space="preserve">et al. </w:t>
      </w:r>
      <w:r>
        <w:rPr>
          <w:rFonts w:ascii="Times New Roman" w:eastAsia="Trebuchet MS" w:hAnsi="Times New Roman" w:cs="Times New Roman"/>
          <w:sz w:val="24"/>
          <w:szCs w:val="24"/>
        </w:rPr>
        <w:t>(2018) Social media publishing is a new way to make a company more visible on the market.</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Social media publishing involves inserting arts into the feed and stories (Herculano </w:t>
      </w:r>
      <w:r w:rsidRPr="00F419D9">
        <w:rPr>
          <w:rFonts w:ascii="Times New Roman" w:eastAsia="Trebuchet MS" w:hAnsi="Times New Roman" w:cs="Times New Roman"/>
          <w:i/>
          <w:sz w:val="24"/>
          <w:szCs w:val="24"/>
        </w:rPr>
        <w:t>et al,</w:t>
      </w:r>
      <w:r>
        <w:rPr>
          <w:rFonts w:ascii="Times New Roman" w:eastAsia="Trebuchet MS" w:hAnsi="Times New Roman" w:cs="Times New Roman"/>
          <w:sz w:val="24"/>
          <w:szCs w:val="24"/>
        </w:rPr>
        <w:t xml:space="preserve"> 2018).</w:t>
      </w:r>
    </w:p>
    <w:p w:rsidR="00DD20E5" w:rsidRDefault="00D40BE0"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lastRenderedPageBreak/>
        <w:t>2.3.7 Quotation from the author with more than one work published in the same year</w:t>
      </w:r>
    </w:p>
    <w:p w:rsidR="00DD20E5" w:rsidRPr="00D049B0" w:rsidRDefault="00DD20E5" w:rsidP="00DD20E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This kind of citation should be made when </w:t>
      </w:r>
      <w:r>
        <w:rPr>
          <w:rFonts w:ascii="Times New Roman" w:eastAsia="Trebuchet MS" w:hAnsi="Times New Roman" w:cs="Times New Roman"/>
          <w:b/>
          <w:sz w:val="24"/>
          <w:szCs w:val="24"/>
        </w:rPr>
        <w:t>works published in different years of the same author</w:t>
      </w:r>
      <w:r>
        <w:rPr>
          <w:rFonts w:ascii="Times New Roman" w:eastAsia="Trebuchet MS" w:hAnsi="Times New Roman" w:cs="Times New Roman"/>
          <w:sz w:val="24"/>
          <w:szCs w:val="24"/>
        </w:rPr>
        <w:t xml:space="preserve"> are cited</w:t>
      </w:r>
      <w:r>
        <w:rPr>
          <w:rFonts w:ascii="Times New Roman" w:eastAsia="Trebuchet MS" w:hAnsi="Times New Roman" w:cs="Times New Roman"/>
          <w:b/>
          <w:sz w:val="24"/>
          <w:szCs w:val="24"/>
        </w:rPr>
        <w:t xml:space="preserve">. </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Lowercase letters are used alphabetically from letter a, just after the date.</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For example: </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Social media makes businesses more visible (Herculano, 1998a).</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According to Herculano (1998a, 1998b), social media makes businesses more visible.</w:t>
      </w:r>
    </w:p>
    <w:p w:rsidR="00DD20E5" w:rsidRDefault="00DD20E5" w:rsidP="00DD20E5">
      <w:pPr>
        <w:widowControl w:val="0"/>
        <w:autoSpaceDE w:val="0"/>
        <w:autoSpaceDN w:val="0"/>
        <w:spacing w:after="0" w:line="360" w:lineRule="auto"/>
        <w:rPr>
          <w:rFonts w:ascii="Times New Roman" w:eastAsia="Trebuchet MS" w:hAnsi="Times New Roman" w:cs="Times New Roman"/>
          <w:sz w:val="24"/>
          <w:szCs w:val="24"/>
          <w:lang w:val="pt-PT"/>
        </w:rPr>
      </w:pPr>
    </w:p>
    <w:p w:rsidR="00DD20E5" w:rsidRDefault="00D40BE0" w:rsidP="00DD20E5">
      <w:pPr>
        <w:widowControl w:val="0"/>
        <w:autoSpaceDE w:val="0"/>
        <w:autoSpaceDN w:val="0"/>
        <w:spacing w:after="0" w:line="360" w:lineRule="auto"/>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2.3.8 Numerical citation method</w:t>
      </w:r>
    </w:p>
    <w:p w:rsidR="00DD20E5" w:rsidRPr="00D049B0" w:rsidRDefault="00DD20E5" w:rsidP="00DD20E5">
      <w:pPr>
        <w:widowControl w:val="0"/>
        <w:autoSpaceDE w:val="0"/>
        <w:autoSpaceDN w:val="0"/>
        <w:spacing w:after="0" w:line="360" w:lineRule="auto"/>
        <w:rPr>
          <w:rFonts w:ascii="Times New Roman" w:eastAsia="Trebuchet MS" w:hAnsi="Times New Roman" w:cs="Times New Roman"/>
          <w:b/>
          <w:sz w:val="24"/>
          <w:szCs w:val="24"/>
          <w:lang w:val="pt-PT"/>
        </w:rPr>
      </w:pP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This is a method of citation indicated by numbers, as the name already says. See the example below, according to the ABNT:</w:t>
      </w:r>
    </w:p>
    <w:p w:rsidR="00DD20E5" w:rsidRDefault="00D40BE0" w:rsidP="00DD20E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Pr>
          <w:rFonts w:ascii="Times New Roman" w:eastAsia="Trebuchet MS" w:hAnsi="Times New Roman" w:cs="Times New Roman"/>
          <w:b/>
          <w:sz w:val="24"/>
          <w:szCs w:val="24"/>
        </w:rPr>
        <w:t xml:space="preserve">For example: </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According to Herculano, digital marketing is a strategy capable of building a qualified target audience for the brand (2);</w:t>
      </w:r>
    </w:p>
    <w:p w:rsidR="00DD20E5" w:rsidRDefault="00D40BE0" w:rsidP="00DD20E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 xml:space="preserve">According to Herculano, SEO strategies can help you grow a </w:t>
      </w:r>
      <w:r>
        <w:t>brand².</w:t>
      </w:r>
    </w:p>
    <w:p w:rsidR="00DD20E5" w:rsidRDefault="00DD20E5" w:rsidP="00DD20E5">
      <w:pPr>
        <w:spacing w:after="0" w:line="360" w:lineRule="auto"/>
        <w:jc w:val="both"/>
        <w:rPr>
          <w:rFonts w:ascii="Times New Roman" w:hAnsi="Times New Roman" w:cs="Times New Roman"/>
          <w:b/>
          <w:sz w:val="24"/>
        </w:rPr>
      </w:pPr>
    </w:p>
    <w:p w:rsidR="00DD20E5" w:rsidRPr="003364E5" w:rsidRDefault="00D40BE0" w:rsidP="00DD20E5">
      <w:pPr>
        <w:spacing w:after="0" w:line="360" w:lineRule="auto"/>
        <w:jc w:val="both"/>
        <w:rPr>
          <w:rFonts w:ascii="Times New Roman" w:hAnsi="Times New Roman" w:cs="Times New Roman"/>
          <w:b/>
          <w:sz w:val="24"/>
        </w:rPr>
      </w:pPr>
      <w:r w:rsidRPr="003364E5">
        <w:rPr>
          <w:rFonts w:ascii="Times New Roman" w:hAnsi="Times New Roman" w:cs="Times New Roman"/>
          <w:b/>
          <w:sz w:val="24"/>
        </w:rPr>
        <w:t>3 METHODOLOGY</w:t>
      </w:r>
    </w:p>
    <w:p w:rsidR="00DD20E5" w:rsidRPr="003364E5" w:rsidRDefault="00DD20E5" w:rsidP="00DD20E5">
      <w:pPr>
        <w:spacing w:after="0" w:line="360" w:lineRule="auto"/>
        <w:ind w:firstLine="709"/>
        <w:jc w:val="both"/>
        <w:rPr>
          <w:rFonts w:ascii="Times New Roman" w:hAnsi="Times New Roman" w:cs="Times New Roman"/>
          <w:sz w:val="24"/>
        </w:rPr>
      </w:pPr>
    </w:p>
    <w:p w:rsidR="00DD20E5" w:rsidRDefault="00D40BE0" w:rsidP="00DD20E5">
      <w:pPr>
        <w:spacing w:after="0" w:line="360" w:lineRule="auto"/>
        <w:ind w:firstLine="708"/>
        <w:jc w:val="both"/>
        <w:rPr>
          <w:rFonts w:ascii="Times New Roman" w:hAnsi="Times New Roman" w:cs="Times New Roman"/>
          <w:sz w:val="24"/>
        </w:rPr>
      </w:pPr>
      <w:r w:rsidRPr="003364E5">
        <w:rPr>
          <w:rFonts w:ascii="Times New Roman" w:hAnsi="Times New Roman" w:cs="Times New Roman"/>
          <w:sz w:val="24"/>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rsidR="00DD20E5" w:rsidRDefault="00DD20E5" w:rsidP="00DD20E5">
      <w:pPr>
        <w:spacing w:after="0" w:line="360" w:lineRule="auto"/>
        <w:jc w:val="both"/>
        <w:rPr>
          <w:rFonts w:ascii="Times New Roman" w:hAnsi="Times New Roman" w:cs="Times New Roman"/>
          <w:b/>
          <w:sz w:val="24"/>
        </w:rPr>
      </w:pPr>
      <w:bookmarkStart w:id="2" w:name="_Hlk160095529"/>
    </w:p>
    <w:p w:rsidR="00DD20E5" w:rsidRPr="00535185" w:rsidRDefault="00D40BE0" w:rsidP="00DD20E5">
      <w:pPr>
        <w:spacing w:after="0" w:line="360" w:lineRule="auto"/>
        <w:jc w:val="both"/>
        <w:rPr>
          <w:rFonts w:ascii="Times New Roman" w:hAnsi="Times New Roman" w:cs="Times New Roman"/>
          <w:sz w:val="24"/>
        </w:rPr>
      </w:pPr>
      <w:r w:rsidRPr="00535185">
        <w:rPr>
          <w:rFonts w:ascii="Times New Roman" w:hAnsi="Times New Roman" w:cs="Times New Roman"/>
          <w:sz w:val="24"/>
        </w:rPr>
        <w:t>3.1 FORMULAS AND EQUATION</w:t>
      </w:r>
      <w:bookmarkEnd w:id="2"/>
    </w:p>
    <w:p w:rsidR="00DD20E5" w:rsidRPr="006A6D3C" w:rsidRDefault="00DD20E5" w:rsidP="00DD20E5">
      <w:pPr>
        <w:spacing w:after="0" w:line="360" w:lineRule="auto"/>
        <w:ind w:firstLine="709"/>
        <w:jc w:val="both"/>
        <w:rPr>
          <w:rFonts w:ascii="Times New Roman" w:hAnsi="Times New Roman" w:cs="Times New Roman"/>
          <w:sz w:val="24"/>
        </w:rPr>
      </w:pPr>
    </w:p>
    <w:p w:rsidR="00DD20E5" w:rsidRPr="00427C8A" w:rsidRDefault="00D40BE0" w:rsidP="00DD20E5">
      <w:pPr>
        <w:spacing w:after="0" w:line="360" w:lineRule="auto"/>
        <w:ind w:firstLine="709"/>
        <w:jc w:val="both"/>
        <w:rPr>
          <w:rFonts w:ascii="Times New Roman" w:hAnsi="Times New Roman" w:cs="Times New Roman"/>
          <w:sz w:val="24"/>
        </w:rPr>
      </w:pPr>
      <w:r w:rsidRPr="00427C8A">
        <w:rPr>
          <w:rFonts w:ascii="Times New Roman" w:hAnsi="Times New Roman" w:cs="Times New Roman"/>
          <w:sz w:val="24"/>
        </w:rPr>
        <w:t xml:space="preserve">In the midst of a text, formulas and equations should be represented in line. A larger spacing should be used to accommodate their elements (exponents, indices, and others). When presented outside the paragraph, they should be left-aligned. If there are </w:t>
      </w:r>
      <w:r w:rsidRPr="00427C8A">
        <w:rPr>
          <w:rFonts w:ascii="Times New Roman" w:hAnsi="Times New Roman" w:cs="Times New Roman"/>
          <w:sz w:val="24"/>
        </w:rPr>
        <w:lastRenderedPageBreak/>
        <w:t>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rsidR="00DD20E5" w:rsidRDefault="00D40BE0" w:rsidP="00DD20E5">
      <w:pPr>
        <w:spacing w:after="0" w:line="360" w:lineRule="auto"/>
        <w:ind w:firstLine="709"/>
        <w:jc w:val="both"/>
        <w:rPr>
          <w:rFonts w:ascii="Times New Roman" w:hAnsi="Times New Roman" w:cs="Times New Roman"/>
          <w:sz w:val="24"/>
        </w:rPr>
      </w:pPr>
      <w:r w:rsidRPr="007F7015">
        <w:rPr>
          <w:rFonts w:ascii="Times New Roman" w:hAnsi="Times New Roman" w:cs="Times New Roman"/>
          <w:sz w:val="24"/>
        </w:rPr>
        <w:t>Example equation:</w:t>
      </w:r>
    </w:p>
    <w:p w:rsidR="00DD20E5" w:rsidRDefault="00DD20E5" w:rsidP="00DD20E5">
      <w:pPr>
        <w:rPr>
          <w:rFonts w:ascii="Times New Roman" w:hAnsi="Times New Roman" w:cs="Times New Roman"/>
          <w:sz w:val="24"/>
        </w:rPr>
      </w:pPr>
    </w:p>
    <w:p w:rsidR="00DD20E5" w:rsidRDefault="00D40BE0" w:rsidP="00DD20E5">
      <w:pPr>
        <w:spacing w:after="0" w:line="360" w:lineRule="auto"/>
        <w:jc w:val="both"/>
      </w:pPr>
      <w:r>
        <w:rPr>
          <w:noProof/>
        </w:rPr>
        <w:drawing>
          <wp:inline distT="0" distB="0" distL="0" distR="0">
            <wp:extent cx="1219200" cy="295275"/>
            <wp:effectExtent l="0" t="0" r="0" b="9525"/>
            <wp:docPr id="17" name="Imagem 17"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Pr>
          <w:rFonts w:ascii="Times New Roman" w:hAnsi="Times New Roman" w:cs="Times New Roman"/>
          <w:sz w:val="24"/>
          <w:szCs w:val="24"/>
          <w:lang w:val="en-US"/>
        </w:rPr>
        <w:t>               (1)</w:t>
      </w:r>
    </w:p>
    <w:p w:rsidR="00DD20E5" w:rsidRDefault="00D40BE0" w:rsidP="00DD20E5">
      <w:pPr>
        <w:spacing w:after="0" w:line="240" w:lineRule="auto"/>
      </w:pPr>
      <w:r>
        <w:rPr>
          <w:rFonts w:ascii="Times New Roman" w:hAnsi="Times New Roman" w:cs="Times New Roman"/>
          <w:sz w:val="24"/>
          <w:szCs w:val="24"/>
          <w:lang w:val="en-US"/>
        </w:rPr>
        <w:t> </w:t>
      </w:r>
    </w:p>
    <w:p w:rsidR="00DD20E5" w:rsidRDefault="00D40BE0" w:rsidP="00DD20E5">
      <w:pPr>
        <w:spacing w:after="0" w:line="360" w:lineRule="auto"/>
        <w:jc w:val="both"/>
      </w:pPr>
      <w:r>
        <w:rPr>
          <w:rFonts w:ascii="Times New Roman" w:hAnsi="Times New Roman" w:cs="Times New Roman"/>
          <w:sz w:val="20"/>
          <w:szCs w:val="20"/>
        </w:rPr>
        <w:t>where:</w:t>
      </w:r>
    </w:p>
    <w:p w:rsidR="00DD20E5" w:rsidRDefault="00D40BE0" w:rsidP="00DD20E5">
      <w:pPr>
        <w:spacing w:after="0" w:line="360" w:lineRule="auto"/>
        <w:ind w:firstLine="709"/>
        <w:jc w:val="both"/>
      </w:pPr>
      <w:r>
        <w:rPr>
          <w:rFonts w:ascii="Times New Roman" w:hAnsi="Times New Roman" w:cs="Times New Roman"/>
          <w:sz w:val="20"/>
          <w:szCs w:val="20"/>
        </w:rPr>
        <w:t> </w:t>
      </w:r>
    </w:p>
    <w:p w:rsidR="00DD20E5" w:rsidRDefault="00D40BE0" w:rsidP="00DD20E5">
      <w:pPr>
        <w:spacing w:after="0" w:line="360" w:lineRule="auto"/>
        <w:ind w:firstLine="709"/>
        <w:jc w:val="both"/>
      </w:pPr>
      <w:r>
        <w:rPr>
          <w:rFonts w:ascii="Times New Roman" w:hAnsi="Times New Roman" w:cs="Times New Roman"/>
          <w:sz w:val="20"/>
          <w:szCs w:val="20"/>
        </w:rPr>
        <w:t>d(AB)= slope expressed as a percentage</w:t>
      </w:r>
    </w:p>
    <w:p w:rsidR="00DD20E5" w:rsidRDefault="00D40BE0" w:rsidP="00DD20E5">
      <w:pPr>
        <w:spacing w:after="0" w:line="360" w:lineRule="auto"/>
        <w:ind w:firstLine="709"/>
        <w:jc w:val="both"/>
      </w:pPr>
      <w:r>
        <w:rPr>
          <w:rFonts w:ascii="Times New Roman" w:hAnsi="Times New Roman" w:cs="Times New Roman"/>
          <w:sz w:val="20"/>
          <w:szCs w:val="20"/>
        </w:rPr>
        <w:t>dV= vertical distance (equidistance)</w:t>
      </w:r>
    </w:p>
    <w:p w:rsidR="00DD20E5" w:rsidRDefault="00D40BE0" w:rsidP="00DD20E5">
      <w:pPr>
        <w:spacing w:after="0" w:line="360" w:lineRule="auto"/>
        <w:ind w:firstLine="709"/>
        <w:jc w:val="both"/>
      </w:pPr>
      <w:r>
        <w:rPr>
          <w:rFonts w:ascii="Times New Roman" w:hAnsi="Times New Roman" w:cs="Times New Roman"/>
          <w:sz w:val="20"/>
          <w:szCs w:val="20"/>
        </w:rPr>
        <w:t>dH = horizontal distance</w:t>
      </w:r>
    </w:p>
    <w:p w:rsidR="00DD20E5" w:rsidRDefault="00D40BE0" w:rsidP="00DD20E5">
      <w:pPr>
        <w:spacing w:after="0" w:line="360" w:lineRule="auto"/>
        <w:ind w:firstLine="709"/>
        <w:jc w:val="both"/>
      </w:pPr>
      <w:r>
        <w:rPr>
          <w:rFonts w:ascii="Times New Roman" w:hAnsi="Times New Roman" w:cs="Times New Roman"/>
          <w:sz w:val="24"/>
          <w:szCs w:val="24"/>
        </w:rPr>
        <w:t> </w:t>
      </w:r>
    </w:p>
    <w:p w:rsidR="00DD20E5" w:rsidRDefault="00D40BE0" w:rsidP="00DD20E5">
      <w:pPr>
        <w:spacing w:after="0" w:line="360" w:lineRule="auto"/>
        <w:ind w:firstLine="709"/>
        <w:jc w:val="both"/>
      </w:pPr>
      <w:r>
        <w:rPr>
          <w:rFonts w:ascii="Times New Roman" w:hAnsi="Times New Roman" w:cs="Times New Roman"/>
          <w:sz w:val="24"/>
          <w:szCs w:val="24"/>
        </w:rPr>
        <w:t>Example formulas:</w:t>
      </w:r>
    </w:p>
    <w:p w:rsidR="00DD20E5" w:rsidRDefault="00D40BE0" w:rsidP="00DD20E5">
      <w:pPr>
        <w:spacing w:after="0" w:line="360" w:lineRule="auto"/>
        <w:ind w:firstLine="709"/>
        <w:jc w:val="both"/>
      </w:pPr>
      <w:r>
        <w:rPr>
          <w:rFonts w:ascii="Times New Roman" w:hAnsi="Times New Roman" w:cs="Times New Roman"/>
          <w:sz w:val="24"/>
          <w:szCs w:val="24"/>
        </w:rPr>
        <w:t> </w:t>
      </w:r>
    </w:p>
    <w:p w:rsidR="00DD20E5" w:rsidRDefault="00D40BE0" w:rsidP="00DD20E5">
      <w:pPr>
        <w:spacing w:after="0" w:line="360" w:lineRule="auto"/>
      </w:pPr>
      <w:r>
        <w:rPr>
          <w:rFonts w:ascii="Calibri" w:hAnsi="Calibri" w:cs="Calibri"/>
          <w:noProof/>
        </w:rPr>
        <w:drawing>
          <wp:inline distT="0" distB="0" distL="0" distR="0">
            <wp:extent cx="942975" cy="619125"/>
            <wp:effectExtent l="0" t="0" r="9525" b="9525"/>
            <wp:docPr id="18" name="Imagem 18"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Pr>
          <w:rFonts w:ascii="Times New Roman" w:hAnsi="Times New Roman" w:cs="Times New Roman"/>
          <w:sz w:val="24"/>
          <w:szCs w:val="24"/>
          <w:lang w:val="en-US"/>
        </w:rPr>
        <w:t>                       (2)</w:t>
      </w:r>
    </w:p>
    <w:p w:rsidR="00DD20E5" w:rsidRDefault="00DD20E5" w:rsidP="00DD20E5">
      <w:pPr>
        <w:rPr>
          <w:rFonts w:ascii="Times New Roman" w:hAnsi="Times New Roman" w:cs="Times New Roman"/>
          <w:sz w:val="24"/>
          <w:szCs w:val="24"/>
        </w:rPr>
      </w:pPr>
    </w:p>
    <w:p w:rsidR="00DD20E5" w:rsidRPr="00535185" w:rsidRDefault="00D40BE0" w:rsidP="00DD20E5">
      <w:pPr>
        <w:spacing w:after="0" w:line="360" w:lineRule="auto"/>
        <w:rPr>
          <w:rFonts w:ascii="Times New Roman" w:hAnsi="Times New Roman" w:cs="Times New Roman"/>
          <w:sz w:val="24"/>
          <w:szCs w:val="24"/>
        </w:rPr>
      </w:pPr>
      <w:r w:rsidRPr="00535185">
        <w:rPr>
          <w:rFonts w:ascii="Times New Roman" w:hAnsi="Times New Roman" w:cs="Times New Roman"/>
          <w:caps/>
          <w:sz w:val="24"/>
          <w:szCs w:val="24"/>
        </w:rPr>
        <w:t>3.2 Marker</w:t>
      </w:r>
    </w:p>
    <w:p w:rsidR="00DD20E5" w:rsidRPr="00476177" w:rsidRDefault="00DD20E5" w:rsidP="00DD20E5">
      <w:pPr>
        <w:spacing w:after="0" w:line="360" w:lineRule="auto"/>
        <w:jc w:val="center"/>
        <w:rPr>
          <w:rFonts w:ascii="Times New Roman" w:hAnsi="Times New Roman" w:cs="Times New Roman"/>
          <w:b/>
          <w:sz w:val="24"/>
          <w:szCs w:val="24"/>
        </w:rPr>
      </w:pPr>
    </w:p>
    <w:p w:rsidR="00DD20E5" w:rsidRPr="00CA379F" w:rsidRDefault="00D40BE0" w:rsidP="00DD20E5">
      <w:pPr>
        <w:spacing w:after="0" w:line="360" w:lineRule="auto"/>
        <w:ind w:firstLine="709"/>
        <w:jc w:val="both"/>
        <w:rPr>
          <w:rFonts w:ascii="Times New Roman" w:hAnsi="Times New Roman" w:cs="Times New Roman"/>
          <w:sz w:val="24"/>
          <w:szCs w:val="24"/>
        </w:rPr>
      </w:pPr>
      <w:r w:rsidRPr="00CA379F">
        <w:rPr>
          <w:rFonts w:ascii="Times New Roman" w:hAnsi="Times New Roman" w:cs="Times New Roman"/>
          <w:sz w:val="24"/>
          <w:szCs w:val="24"/>
        </w:rPr>
        <w:t>Markers are enumerative divisions referring to a period of the paragraph. The following configuration:</w:t>
      </w:r>
    </w:p>
    <w:p w:rsidR="00DD20E5" w:rsidRPr="00CA379F" w:rsidRDefault="00D40BE0" w:rsidP="00DD20E5">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a) the text preceding the first marker ends with a colon;</w:t>
      </w:r>
    </w:p>
    <w:p w:rsidR="00DD20E5" w:rsidRPr="00CA379F" w:rsidRDefault="00D40BE0" w:rsidP="00DD20E5">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b) they begin at the paragraph indent and are written with normal spacing;</w:t>
      </w:r>
    </w:p>
    <w:p w:rsidR="00DD20E5" w:rsidRPr="00CA379F" w:rsidRDefault="00D40BE0" w:rsidP="00DD20E5">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c) they are numbered with lowercase letters in alphabetical order, followed by a closing parenthesis. If the number of bullets exceeds the number of letters in the alphabet, use doubled letters: aa), ab), ac), etc;</w:t>
      </w:r>
    </w:p>
    <w:p w:rsidR="00DD20E5" w:rsidRPr="00CA379F" w:rsidRDefault="00D40BE0" w:rsidP="00DD20E5">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d) the text of the marker begins with a lowercase letter, except if it begins with proper names, and is closed with a semicolon, except for the last one, which is closed with a period.</w:t>
      </w:r>
    </w:p>
    <w:p w:rsidR="00615A8A" w:rsidRDefault="00615A8A" w:rsidP="00DD20E5">
      <w:pPr>
        <w:spacing w:after="0" w:line="360" w:lineRule="auto"/>
        <w:ind w:firstLine="709"/>
        <w:jc w:val="both"/>
        <w:rPr>
          <w:rFonts w:ascii="Times New Roman" w:hAnsi="Times New Roman" w:cs="Times New Roman"/>
          <w:b/>
          <w:sz w:val="24"/>
          <w:szCs w:val="24"/>
        </w:rPr>
      </w:pPr>
    </w:p>
    <w:p w:rsidR="00DD20E5" w:rsidRPr="00B15654" w:rsidRDefault="00D40BE0" w:rsidP="00DD20E5">
      <w:pPr>
        <w:spacing w:after="0" w:line="360" w:lineRule="auto"/>
        <w:ind w:firstLine="709"/>
        <w:jc w:val="both"/>
        <w:rPr>
          <w:rFonts w:ascii="Times New Roman" w:hAnsi="Times New Roman" w:cs="Times New Roman"/>
          <w:b/>
          <w:sz w:val="24"/>
          <w:szCs w:val="24"/>
        </w:rPr>
      </w:pPr>
      <w:r w:rsidRPr="00B15654">
        <w:rPr>
          <w:rFonts w:ascii="Times New Roman" w:hAnsi="Times New Roman" w:cs="Times New Roman"/>
          <w:b/>
          <w:sz w:val="24"/>
          <w:szCs w:val="24"/>
        </w:rPr>
        <w:lastRenderedPageBreak/>
        <w:t>As in the example below:</w:t>
      </w:r>
    </w:p>
    <w:p w:rsidR="00DD20E5" w:rsidRPr="00CA379F" w:rsidRDefault="00D40BE0" w:rsidP="00DD20E5">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a) markers are spaced at a left indentation of 0.75 by an offset of 0.5;</w:t>
      </w:r>
    </w:p>
    <w:p w:rsidR="00DD20E5" w:rsidRPr="00CA379F" w:rsidRDefault="00D40BE0" w:rsidP="00DD20E5">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b) markers are spaced at a left indentation of 0.75 by an offset of 0.5;</w:t>
      </w:r>
    </w:p>
    <w:p w:rsidR="00DD20E5" w:rsidRDefault="00D40BE0" w:rsidP="00DD20E5">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c) markers are indented 0.75 to the left by an offset of 0.5.</w:t>
      </w:r>
    </w:p>
    <w:p w:rsidR="00DD20E5" w:rsidRDefault="00DD20E5" w:rsidP="00DD20E5">
      <w:pPr>
        <w:spacing w:after="0" w:line="360" w:lineRule="auto"/>
        <w:jc w:val="both"/>
        <w:rPr>
          <w:rFonts w:ascii="Times New Roman" w:hAnsi="Times New Roman" w:cs="Times New Roman"/>
          <w:b/>
          <w:sz w:val="24"/>
          <w:szCs w:val="24"/>
        </w:rPr>
      </w:pPr>
    </w:p>
    <w:p w:rsidR="00DD20E5" w:rsidRDefault="00D40BE0" w:rsidP="00DD20E5">
      <w:pPr>
        <w:spacing w:after="0" w:line="360" w:lineRule="auto"/>
        <w:jc w:val="both"/>
        <w:rPr>
          <w:rFonts w:ascii="Times New Roman" w:hAnsi="Times New Roman" w:cs="Times New Roman"/>
          <w:b/>
          <w:sz w:val="24"/>
          <w:szCs w:val="24"/>
        </w:rPr>
      </w:pPr>
      <w:r w:rsidRPr="00AC3C96">
        <w:rPr>
          <w:rFonts w:ascii="Times New Roman" w:hAnsi="Times New Roman" w:cs="Times New Roman"/>
          <w:b/>
          <w:sz w:val="24"/>
          <w:szCs w:val="24"/>
        </w:rPr>
        <w:t xml:space="preserve">4 RESULTS AND </w:t>
      </w:r>
      <w:bookmarkStart w:id="3" w:name="_Hlk162950224"/>
      <w:r w:rsidRPr="00AC3C96">
        <w:rPr>
          <w:rFonts w:ascii="Times New Roman" w:hAnsi="Times New Roman" w:cs="Times New Roman"/>
          <w:b/>
          <w:sz w:val="24"/>
          <w:szCs w:val="24"/>
        </w:rPr>
        <w:t>DISCUSSIONS</w:t>
      </w:r>
      <w:bookmarkEnd w:id="3"/>
    </w:p>
    <w:p w:rsidR="00DD20E5" w:rsidRDefault="00DD20E5" w:rsidP="00DD20E5">
      <w:pPr>
        <w:spacing w:after="0" w:line="360" w:lineRule="auto"/>
        <w:ind w:firstLine="709"/>
        <w:jc w:val="both"/>
        <w:rPr>
          <w:rFonts w:ascii="Times New Roman" w:hAnsi="Times New Roman" w:cs="Times New Roman"/>
          <w:sz w:val="24"/>
          <w:szCs w:val="24"/>
        </w:rPr>
      </w:pPr>
    </w:p>
    <w:p w:rsidR="00DD20E5" w:rsidRPr="003364E5" w:rsidRDefault="00D40BE0" w:rsidP="00DD20E5">
      <w:pPr>
        <w:spacing w:after="0" w:line="360" w:lineRule="auto"/>
        <w:ind w:firstLine="709"/>
        <w:jc w:val="both"/>
        <w:rPr>
          <w:rFonts w:ascii="Times New Roman" w:hAnsi="Times New Roman" w:cs="Times New Roman"/>
          <w:sz w:val="24"/>
          <w:szCs w:val="24"/>
        </w:rPr>
      </w:pPr>
      <w:r w:rsidRPr="003364E5">
        <w:rPr>
          <w:rFonts w:ascii="Times New Roman" w:hAnsi="Times New Roman" w:cs="Times New Roman"/>
          <w:sz w:val="24"/>
          <w:szCs w:val="24"/>
        </w:rPr>
        <w:t xml:space="preserve">The results and </w:t>
      </w:r>
      <w:r w:rsidRPr="004D0AFA">
        <w:rPr>
          <w:rFonts w:ascii="Times New Roman" w:hAnsi="Times New Roman" w:cs="Times New Roman"/>
          <w:sz w:val="24"/>
          <w:szCs w:val="24"/>
        </w:rPr>
        <w:t xml:space="preserve">discussions </w:t>
      </w:r>
      <w:r w:rsidRPr="003364E5">
        <w:rPr>
          <w:rFonts w:ascii="Times New Roman" w:hAnsi="Times New Roman" w:cs="Times New Roman"/>
          <w:sz w:val="24"/>
          <w:szCs w:val="24"/>
        </w:rPr>
        <w:t>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rsidR="00DD20E5" w:rsidRDefault="00D40BE0" w:rsidP="00615A8A">
      <w:pPr>
        <w:spacing w:after="0" w:line="360" w:lineRule="auto"/>
        <w:ind w:firstLine="709"/>
        <w:jc w:val="both"/>
        <w:rPr>
          <w:rFonts w:ascii="Times New Roman" w:hAnsi="Times New Roman" w:cs="Times New Roman"/>
          <w:sz w:val="24"/>
          <w:szCs w:val="24"/>
        </w:rPr>
      </w:pPr>
      <w:r w:rsidRPr="003364E5">
        <w:rPr>
          <w:rFonts w:ascii="Times New Roman" w:hAnsi="Times New Roman" w:cs="Times New Roman"/>
          <w:sz w:val="24"/>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rsidR="00615A8A" w:rsidRPr="003364E5" w:rsidRDefault="00615A8A" w:rsidP="00615A8A">
      <w:pPr>
        <w:spacing w:after="0" w:line="360" w:lineRule="auto"/>
        <w:ind w:firstLine="709"/>
        <w:jc w:val="both"/>
        <w:rPr>
          <w:rFonts w:ascii="Times New Roman" w:hAnsi="Times New Roman" w:cs="Times New Roman"/>
          <w:sz w:val="24"/>
          <w:szCs w:val="24"/>
        </w:rPr>
      </w:pPr>
    </w:p>
    <w:p w:rsidR="00DD20E5" w:rsidRPr="003364E5" w:rsidRDefault="00D40BE0" w:rsidP="00DD20E5">
      <w:pPr>
        <w:spacing w:after="0" w:line="360" w:lineRule="auto"/>
        <w:jc w:val="both"/>
        <w:rPr>
          <w:rFonts w:ascii="Times New Roman" w:hAnsi="Times New Roman" w:cs="Times New Roman"/>
          <w:b/>
          <w:sz w:val="24"/>
          <w:szCs w:val="24"/>
        </w:rPr>
      </w:pPr>
      <w:r w:rsidRPr="003364E5">
        <w:rPr>
          <w:rFonts w:ascii="Times New Roman" w:hAnsi="Times New Roman" w:cs="Times New Roman"/>
          <w:b/>
          <w:sz w:val="24"/>
          <w:szCs w:val="24"/>
        </w:rPr>
        <w:t>5 CONCLUSION</w:t>
      </w:r>
    </w:p>
    <w:p w:rsidR="00DD20E5" w:rsidRPr="003364E5" w:rsidRDefault="00DD20E5" w:rsidP="00DD20E5">
      <w:pPr>
        <w:spacing w:after="0" w:line="360" w:lineRule="auto"/>
        <w:ind w:firstLine="709"/>
        <w:jc w:val="both"/>
        <w:rPr>
          <w:rFonts w:ascii="Times New Roman" w:hAnsi="Times New Roman" w:cs="Times New Roman"/>
          <w:sz w:val="24"/>
          <w:szCs w:val="24"/>
        </w:rPr>
      </w:pPr>
    </w:p>
    <w:p w:rsidR="00DD20E5" w:rsidRPr="003364E5" w:rsidRDefault="00D40BE0" w:rsidP="00DD20E5">
      <w:pPr>
        <w:spacing w:after="0" w:line="360" w:lineRule="auto"/>
        <w:ind w:firstLine="709"/>
        <w:jc w:val="both"/>
        <w:rPr>
          <w:rFonts w:ascii="Times New Roman" w:hAnsi="Times New Roman" w:cs="Times New Roman"/>
          <w:b/>
          <w:caps/>
          <w:sz w:val="24"/>
        </w:rPr>
      </w:pPr>
      <w:r w:rsidRPr="003364E5">
        <w:rPr>
          <w:rFonts w:ascii="Times New Roman" w:hAnsi="Times New Roman" w:cs="Times New Roman"/>
          <w:sz w:val="24"/>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rsidR="00DD20E5" w:rsidRDefault="00DD20E5" w:rsidP="00DD20E5">
      <w:pPr>
        <w:pBdr>
          <w:between w:val="nil"/>
        </w:pBdr>
        <w:spacing w:after="0" w:line="360" w:lineRule="auto"/>
        <w:contextualSpacing/>
        <w:jc w:val="center"/>
        <w:rPr>
          <w:rFonts w:ascii="Times New Roman" w:hAnsi="Times New Roman" w:cs="Times New Roman"/>
          <w:b/>
          <w:caps/>
          <w:sz w:val="24"/>
        </w:rPr>
      </w:pPr>
    </w:p>
    <w:p w:rsidR="00DD20E5" w:rsidRDefault="00D40BE0" w:rsidP="00DD20E5">
      <w:pPr>
        <w:pBdr>
          <w:between w:val="nil"/>
        </w:pBdr>
        <w:spacing w:after="0" w:line="360" w:lineRule="auto"/>
        <w:contextualSpacing/>
        <w:jc w:val="center"/>
        <w:rPr>
          <w:rFonts w:ascii="Times New Roman" w:hAnsi="Times New Roman" w:cs="Times New Roman"/>
          <w:b/>
          <w:caps/>
          <w:sz w:val="24"/>
        </w:rPr>
      </w:pPr>
      <w:r w:rsidRPr="00EE2C19">
        <w:rPr>
          <w:rFonts w:ascii="Times New Roman" w:hAnsi="Times New Roman" w:cs="Times New Roman"/>
          <w:b/>
          <w:caps/>
          <w:sz w:val="24"/>
        </w:rPr>
        <w:t>ACKNOWLEDGEMENTS</w:t>
      </w:r>
    </w:p>
    <w:p w:rsidR="00DD20E5" w:rsidRPr="00843E87" w:rsidRDefault="00DD20E5" w:rsidP="00DD20E5">
      <w:pPr>
        <w:pBdr>
          <w:between w:val="nil"/>
        </w:pBdr>
        <w:spacing w:after="0" w:line="360" w:lineRule="auto"/>
        <w:contextualSpacing/>
        <w:jc w:val="both"/>
        <w:rPr>
          <w:rFonts w:ascii="Times New Roman" w:hAnsi="Times New Roman" w:cs="Times New Roman"/>
          <w:b/>
          <w:sz w:val="24"/>
        </w:rPr>
      </w:pPr>
    </w:p>
    <w:p w:rsidR="00DD20E5" w:rsidRDefault="00D40BE0" w:rsidP="00DD20E5">
      <w:pPr>
        <w:pBdr>
          <w:between w:val="nil"/>
        </w:pBdr>
        <w:spacing w:after="0" w:line="360" w:lineRule="auto"/>
        <w:contextualSpacing/>
        <w:jc w:val="both"/>
        <w:rPr>
          <w:rFonts w:ascii="Times New Roman" w:hAnsi="Times New Roman" w:cs="Times New Roman"/>
          <w:sz w:val="24"/>
        </w:rPr>
      </w:pPr>
      <w:r>
        <w:rPr>
          <w:rFonts w:ascii="Times New Roman" w:hAnsi="Times New Roman" w:cs="Times New Roman"/>
          <w:sz w:val="24"/>
        </w:rPr>
        <w:t>Optional section, where the author can thank the funding agencies, or other applicable thank you.</w:t>
      </w:r>
    </w:p>
    <w:p w:rsidR="00DD20E5" w:rsidRDefault="00D40BE0" w:rsidP="00DD20E5">
      <w:pP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br w:type="page"/>
      </w:r>
    </w:p>
    <w:p w:rsidR="00DD20E5" w:rsidRDefault="00D40BE0" w:rsidP="00DD20E5">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REFERENCES</w:t>
      </w:r>
    </w:p>
    <w:p w:rsidR="00DD20E5" w:rsidRDefault="00DD20E5" w:rsidP="00DD20E5">
      <w:pPr>
        <w:spacing w:after="0" w:line="240" w:lineRule="auto"/>
        <w:jc w:val="both"/>
        <w:rPr>
          <w:rFonts w:ascii="Times New Roman" w:eastAsia="Times New Roman" w:hAnsi="Times New Roman" w:cs="Times New Roman"/>
          <w:sz w:val="24"/>
          <w:szCs w:val="24"/>
          <w:lang w:eastAsia="pt-BR"/>
        </w:rPr>
      </w:pPr>
    </w:p>
    <w:p w:rsidR="00DD20E5" w:rsidRDefault="00D40BE0" w:rsidP="00DD20E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Here are examples of references, font and spacing in accordance with ABNT standards. Remember that these examples are simplified, and you should adapt them according to your institution's specifications and the latest ABNT standard. With Times New Roman font formatting, size 12, single spacing and aligned to the left. Citations must be placed in alphabetical order.</w:t>
      </w:r>
    </w:p>
    <w:p w:rsidR="00DD20E5" w:rsidRDefault="00DD20E5" w:rsidP="00DD20E5">
      <w:pPr>
        <w:spacing w:after="0" w:line="240" w:lineRule="auto"/>
        <w:jc w:val="both"/>
        <w:rPr>
          <w:rFonts w:ascii="Times New Roman" w:eastAsia="Times New Roman" w:hAnsi="Times New Roman" w:cs="Times New Roman"/>
          <w:sz w:val="24"/>
          <w:szCs w:val="24"/>
          <w:lang w:eastAsia="pt-BR"/>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Books with only one author</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First Name. </w:t>
      </w:r>
      <w:r>
        <w:rPr>
          <w:rFonts w:ascii="Times New Roman" w:hAnsi="Times New Roman" w:cs="Times New Roman"/>
          <w:b/>
          <w:sz w:val="24"/>
          <w:szCs w:val="24"/>
        </w:rPr>
        <w:t>Title: Subtitle</w:t>
      </w:r>
      <w:r>
        <w:rPr>
          <w:rFonts w:ascii="Times New Roman" w:hAnsi="Times New Roman" w:cs="Times New Roman"/>
          <w:sz w:val="24"/>
          <w:szCs w:val="24"/>
        </w:rPr>
        <w:t xml:space="preserve"> (if any). Edition (if any). Place of publication: Publisher, year of publication.</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Example:</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KRENAK, A. </w:t>
      </w:r>
      <w:r>
        <w:rPr>
          <w:rFonts w:ascii="Times New Roman" w:hAnsi="Times New Roman" w:cs="Times New Roman"/>
          <w:b/>
          <w:sz w:val="24"/>
          <w:szCs w:val="24"/>
        </w:rPr>
        <w:t>Ideias para adiar o fim do mundo</w:t>
      </w:r>
      <w:r>
        <w:rPr>
          <w:rFonts w:ascii="Times New Roman" w:hAnsi="Times New Roman" w:cs="Times New Roman"/>
          <w:sz w:val="24"/>
          <w:szCs w:val="24"/>
        </w:rPr>
        <w:t>. São Paulo: Companhia das Letras, 2019.</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Books with only one author</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First Name. </w:t>
      </w:r>
      <w:r>
        <w:rPr>
          <w:rFonts w:ascii="Times New Roman" w:hAnsi="Times New Roman" w:cs="Times New Roman"/>
          <w:b/>
          <w:sz w:val="24"/>
          <w:szCs w:val="24"/>
        </w:rPr>
        <w:t>Title</w:t>
      </w:r>
      <w:r>
        <w:rPr>
          <w:rFonts w:ascii="Times New Roman" w:hAnsi="Times New Roman" w:cs="Times New Roman"/>
          <w:sz w:val="24"/>
          <w:szCs w:val="24"/>
        </w:rPr>
        <w:t>: Subtitle (if any). Edition (if any). Place of publication: Publisher, year of publication.</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Example:</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ARUZZA, C; BHATTACHARYA, T; FRASER, N. </w:t>
      </w:r>
      <w:r>
        <w:rPr>
          <w:rFonts w:ascii="Times New Roman" w:hAnsi="Times New Roman" w:cs="Times New Roman"/>
          <w:b/>
          <w:sz w:val="24"/>
          <w:szCs w:val="24"/>
        </w:rPr>
        <w:t>Feminismo para os 99%</w:t>
      </w:r>
      <w:r>
        <w:rPr>
          <w:rFonts w:ascii="Times New Roman" w:hAnsi="Times New Roman" w:cs="Times New Roman"/>
          <w:sz w:val="24"/>
          <w:szCs w:val="24"/>
        </w:rPr>
        <w:t>: um manifesto. São Paulo: Boitempo, 2019.</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Book with more than three authors</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First Name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b/>
          <w:sz w:val="24"/>
          <w:szCs w:val="24"/>
        </w:rPr>
        <w:t>Title</w:t>
      </w:r>
      <w:r>
        <w:rPr>
          <w:rFonts w:ascii="Times New Roman" w:hAnsi="Times New Roman" w:cs="Times New Roman"/>
          <w:sz w:val="24"/>
          <w:szCs w:val="24"/>
        </w:rPr>
        <w:t>: Subtitle (if any). Edition (if any). Place: Publisher, year of publication.</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Example:</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DILGER, G.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b/>
          <w:sz w:val="24"/>
          <w:szCs w:val="24"/>
        </w:rPr>
        <w:t>Descolonizar o imaginário</w:t>
      </w:r>
      <w:r>
        <w:rPr>
          <w:rFonts w:ascii="Times New Roman" w:hAnsi="Times New Roman" w:cs="Times New Roman"/>
          <w:sz w:val="24"/>
          <w:szCs w:val="24"/>
        </w:rPr>
        <w:t>: debates sobre pós-extrativismo e alternativas ao desenvolvimento. São Paulo: Fundação Roxa Luxemburgo, 2016.</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Reference to the Federal or State Constitution</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PLACE. Title (year). </w:t>
      </w:r>
      <w:r>
        <w:rPr>
          <w:rFonts w:ascii="Times New Roman" w:hAnsi="Times New Roman" w:cs="Times New Roman"/>
          <w:b/>
          <w:sz w:val="24"/>
          <w:szCs w:val="24"/>
        </w:rPr>
        <w:t>Description</w:t>
      </w:r>
      <w:r>
        <w:rPr>
          <w:rFonts w:ascii="Times New Roman" w:hAnsi="Times New Roman" w:cs="Times New Roman"/>
          <w:sz w:val="24"/>
          <w:szCs w:val="24"/>
        </w:rPr>
        <w:t>. Place of the constituent body, year of publication.</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Example:</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Constituição (1988). </w:t>
      </w:r>
      <w:r>
        <w:rPr>
          <w:rFonts w:ascii="Times New Roman" w:hAnsi="Times New Roman" w:cs="Times New Roman"/>
          <w:b/>
          <w:sz w:val="24"/>
          <w:szCs w:val="24"/>
        </w:rPr>
        <w:t>Constituição da República Federativa do Brasil</w:t>
      </w:r>
      <w:r>
        <w:rPr>
          <w:rFonts w:ascii="Times New Roman" w:hAnsi="Times New Roman" w:cs="Times New Roman"/>
          <w:sz w:val="24"/>
          <w:szCs w:val="24"/>
        </w:rPr>
        <w:t>. Brasília, DF: Centro Gráfico, 1988.</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Journal or Magazine Article</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abbreviated First Name. Article Title. </w:t>
      </w:r>
      <w:r>
        <w:rPr>
          <w:rFonts w:ascii="Times New Roman" w:hAnsi="Times New Roman" w:cs="Times New Roman"/>
          <w:b/>
          <w:sz w:val="24"/>
          <w:szCs w:val="24"/>
        </w:rPr>
        <w:t>Journal Title</w:t>
      </w:r>
      <w:r>
        <w:rPr>
          <w:rFonts w:ascii="Times New Roman" w:hAnsi="Times New Roman" w:cs="Times New Roman"/>
          <w:sz w:val="24"/>
          <w:szCs w:val="24"/>
        </w:rPr>
        <w:t>, Place of publication, volume number, initial-final pages, month and year.</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Example:</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KILOMBA, G. A máscara, </w:t>
      </w:r>
      <w:r>
        <w:rPr>
          <w:rFonts w:ascii="Times New Roman" w:hAnsi="Times New Roman" w:cs="Times New Roman"/>
          <w:b/>
          <w:sz w:val="24"/>
          <w:szCs w:val="24"/>
        </w:rPr>
        <w:t>Revistas USP</w:t>
      </w:r>
      <w:r>
        <w:rPr>
          <w:rFonts w:ascii="Times New Roman" w:hAnsi="Times New Roman" w:cs="Times New Roman"/>
          <w:sz w:val="24"/>
          <w:szCs w:val="24"/>
        </w:rPr>
        <w:t>, n. 16, p. 23-40, 2016.</w:t>
      </w:r>
    </w:p>
    <w:p w:rsidR="00615A8A" w:rsidRDefault="00D40BE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Article in an event</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First Name. Title of the presented work. </w:t>
      </w:r>
      <w:r>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b/>
          <w:sz w:val="24"/>
          <w:szCs w:val="24"/>
        </w:rPr>
        <w:t>EVENT TITLE</w:t>
      </w:r>
      <w:r>
        <w:rPr>
          <w:rFonts w:ascii="Times New Roman" w:hAnsi="Times New Roman" w:cs="Times New Roman"/>
          <w:sz w:val="24"/>
          <w:szCs w:val="24"/>
        </w:rPr>
        <w:t>, event number, year of realization, place (city of realization). Title of the document (proceedings, abstracts, etc.). Place: Publisher, year of publication. Initial-final pages.</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Example:</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SILVA, J. A contribuição de Paulo Freire na Pedagogia. </w:t>
      </w:r>
      <w:r>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b/>
          <w:sz w:val="24"/>
          <w:szCs w:val="24"/>
        </w:rPr>
        <w:t>JORNADA DE PEDAGOGIA</w:t>
      </w:r>
      <w:r>
        <w:rPr>
          <w:rFonts w:ascii="Times New Roman" w:hAnsi="Times New Roman" w:cs="Times New Roman"/>
          <w:sz w:val="24"/>
          <w:szCs w:val="24"/>
        </w:rPr>
        <w:t>, nº 3, 2019, Florianópolis. Resumos. Florianópolis: Editora X, 2020, p. 20-50.</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Reference to monograph, dissertation, or thesis</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NAME, First Name. </w:t>
      </w:r>
      <w:r>
        <w:rPr>
          <w:rFonts w:ascii="Times New Roman" w:hAnsi="Times New Roman" w:cs="Times New Roman"/>
          <w:b/>
          <w:sz w:val="24"/>
          <w:szCs w:val="24"/>
        </w:rPr>
        <w:t>Title</w:t>
      </w:r>
      <w:r>
        <w:rPr>
          <w:rFonts w:ascii="Times New Roman" w:hAnsi="Times New Roman" w:cs="Times New Roman"/>
          <w:sz w:val="24"/>
          <w:szCs w:val="24"/>
        </w:rPr>
        <w:t>: Subtitle (if any). Year of presentation. Number of pages or volumes. Category (concentration area) - Institution, Place, year of defense.</w:t>
      </w:r>
    </w:p>
    <w:p w:rsidR="00DD20E5" w:rsidRDefault="00DD20E5" w:rsidP="00DD20E5">
      <w:pPr>
        <w:spacing w:after="0" w:line="240" w:lineRule="auto"/>
        <w:rPr>
          <w:rFonts w:ascii="Times New Roman" w:hAnsi="Times New Roman" w:cs="Times New Roman"/>
          <w:sz w:val="24"/>
          <w:szCs w:val="24"/>
        </w:rPr>
      </w:pP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Example:</w:t>
      </w:r>
    </w:p>
    <w:p w:rsidR="00DD20E5" w:rsidRDefault="00D40BE0" w:rsidP="00DD2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CARNEIRO, A. S. </w:t>
      </w:r>
      <w:r>
        <w:rPr>
          <w:rFonts w:ascii="Times New Roman" w:hAnsi="Times New Roman" w:cs="Times New Roman"/>
          <w:b/>
          <w:sz w:val="24"/>
          <w:szCs w:val="24"/>
        </w:rPr>
        <w:t>A construção do outro como não-ser como fundamento do ser</w:t>
      </w:r>
      <w:r>
        <w:rPr>
          <w:rFonts w:ascii="Times New Roman" w:hAnsi="Times New Roman" w:cs="Times New Roman"/>
          <w:sz w:val="24"/>
          <w:szCs w:val="24"/>
        </w:rPr>
        <w:t>. 2005. Tese (Doutorado em Educação) – Curso de Educação – Universidade de São Paulo, São Paulo, 2005.</w:t>
      </w:r>
    </w:p>
    <w:p w:rsidR="00DD20E5" w:rsidRDefault="00DD20E5" w:rsidP="005E5226">
      <w:pPr>
        <w:spacing w:after="0"/>
        <w:rPr>
          <w:rFonts w:ascii="Times New Roman" w:hAnsi="Times New Roman" w:cs="Times New Roman"/>
          <w:sz w:val="24"/>
          <w:szCs w:val="24"/>
          <w:highlight w:val="yellow"/>
        </w:rPr>
      </w:pPr>
    </w:p>
    <w:sectPr w:rsidR="00DD20E5" w:rsidSect="00DD20E5">
      <w:headerReference w:type="default" r:id="rId11"/>
      <w:footerReference w:type="even" r:id="rId12"/>
      <w:footerReference w:type="default" r:id="rId13"/>
      <w:pgSz w:w="11906" w:h="16838"/>
      <w:pgMar w:top="1701" w:right="1701" w:bottom="1418" w:left="1701" w:header="709" w:footer="709"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5FB" w:rsidRDefault="00D40BE0">
      <w:pPr>
        <w:spacing w:after="0" w:line="240" w:lineRule="auto"/>
      </w:pPr>
      <w:r>
        <w:separator/>
      </w:r>
    </w:p>
  </w:endnote>
  <w:endnote w:type="continuationSeparator" w:id="0">
    <w:p w:rsidR="00B675FB" w:rsidRDefault="00D4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18F" w:rsidRDefault="00D40BE0">
    <w:pPr>
      <w:pStyle w:val="Rodap"/>
    </w:pPr>
    <w:r>
      <w:rPr>
        <w:noProof/>
      </w:rPr>
      <w:drawing>
        <wp:inline distT="0" distB="0" distL="0" distR="0">
          <wp:extent cx="5400675" cy="352425"/>
          <wp:effectExtent l="0" t="0" r="9525" b="9525"/>
          <wp:docPr id="9" name="Imagem 9" descr="element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7" descr="elemento_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675" cy="352425"/>
                  </a:xfrm>
                  <a:prstGeom prst="rect">
                    <a:avLst/>
                  </a:prstGeom>
                  <a:noFill/>
                  <a:ln>
                    <a:noFill/>
                  </a:ln>
                </pic:spPr>
              </pic:pic>
            </a:graphicData>
          </a:graphic>
        </wp:inline>
      </w:drawing>
    </w:r>
    <w:r>
      <w:rPr>
        <w:noProof/>
      </w:rPr>
      <w:drawing>
        <wp:inline distT="0" distB="0" distL="0" distR="0">
          <wp:extent cx="2924175" cy="2009775"/>
          <wp:effectExtent l="0" t="0" r="9525" b="9525"/>
          <wp:docPr id="10" name="Imagem 10" descr="element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8" descr="elemento_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4175" cy="2009775"/>
                  </a:xfrm>
                  <a:prstGeom prst="rect">
                    <a:avLst/>
                  </a:prstGeom>
                  <a:noFill/>
                  <a:ln>
                    <a:noFill/>
                  </a:ln>
                </pic:spPr>
              </pic:pic>
            </a:graphicData>
          </a:graphic>
        </wp:inline>
      </w:drawing>
    </w:r>
    <w:r>
      <w:rPr>
        <w:noProof/>
      </w:rPr>
      <w:drawing>
        <wp:inline distT="0" distB="0" distL="0" distR="0">
          <wp:extent cx="2924175" cy="2009775"/>
          <wp:effectExtent l="0" t="0" r="9525" b="9525"/>
          <wp:docPr id="11" name="Imagem 11" descr="element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9" descr="elemento_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4175" cy="20097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18F" w:rsidRDefault="00D40BE0">
    <w:pPr>
      <w:pStyle w:val="Rodap"/>
    </w:pPr>
    <w:r>
      <w:rPr>
        <w:noProof/>
        <w:lang w:eastAsia="pt-BR"/>
      </w:rPr>
      <mc:AlternateContent>
        <mc:Choice Requires="wps">
          <w:drawing>
            <wp:anchor distT="45720" distB="45720" distL="114300" distR="114300" simplePos="0" relativeHeight="251656704" behindDoc="1" locked="0" layoutInCell="1" allowOverlap="1">
              <wp:simplePos x="0" y="0"/>
              <wp:positionH relativeFrom="column">
                <wp:posOffset>360680</wp:posOffset>
              </wp:positionH>
              <wp:positionV relativeFrom="paragraph">
                <wp:posOffset>40005</wp:posOffset>
              </wp:positionV>
              <wp:extent cx="6040120" cy="558165"/>
              <wp:effectExtent l="0" t="0" r="0" b="0"/>
              <wp:wrapSquare wrapText="bothSides"/>
              <wp:docPr id="4" name="Caixa de Texto 2"/>
              <wp:cNvGraphicFramePr/>
              <a:graphic xmlns:a="http://schemas.openxmlformats.org/drawingml/2006/main">
                <a:graphicData uri="http://schemas.microsoft.com/office/word/2010/wordprocessingShape">
                  <wps:wsp>
                    <wps:cNvSpPr/>
                    <wps:spPr>
                      <a:xfrm>
                        <a:off x="0" y="0"/>
                        <a:ext cx="6040120" cy="558165"/>
                      </a:xfrm>
                      <a:prstGeom prst="rect">
                        <a:avLst/>
                      </a:prstGeom>
                      <a:noFill/>
                      <a:ln w="9360">
                        <a:noFill/>
                      </a:ln>
                    </wps:spPr>
                    <wps:style>
                      <a:lnRef idx="0">
                        <a:scrgbClr r="0" g="0" b="0"/>
                      </a:lnRef>
                      <a:fillRef idx="0">
                        <a:scrgbClr r="0" g="0" b="0"/>
                      </a:fillRef>
                      <a:effectRef idx="0">
                        <a:scrgbClr r="0" g="0" b="0"/>
                      </a:effectRef>
                      <a:fontRef idx="minor"/>
                    </wps:style>
                    <wps:txbx>
                      <w:txbxContent>
                        <w:p w:rsidR="0082018F" w:rsidRPr="00DD2C9D" w:rsidRDefault="00D40BE0">
                          <w:pPr>
                            <w:pStyle w:val="FrameContents"/>
                            <w:jc w:val="right"/>
                            <w:rPr>
                              <w:rFonts w:ascii="Verdana" w:hAnsi="Verdana"/>
                              <w:b/>
                              <w:bCs/>
                              <w:color w:val="404040" w:themeColor="text1" w:themeTint="BF"/>
                              <w:sz w:val="18"/>
                              <w:szCs w:val="18"/>
                            </w:rPr>
                          </w:pPr>
                          <w:r w:rsidRPr="00DD2C9D">
                            <w:rPr>
                              <w:rFonts w:ascii="Verdana" w:hAnsi="Verdana"/>
                              <w:b/>
                              <w:bCs/>
                              <w:color w:val="404040" w:themeColor="text1" w:themeTint="BF"/>
                              <w:sz w:val="18"/>
                              <w:szCs w:val="18"/>
                            </w:rPr>
                            <w:t>Pag</w:t>
                          </w:r>
                          <w:r>
                            <w:rPr>
                              <w:rFonts w:ascii="Verdana" w:hAnsi="Verdana"/>
                              <w:b/>
                              <w:bCs/>
                              <w:color w:val="404040" w:themeColor="text1" w:themeTint="BF"/>
                              <w:sz w:val="18"/>
                              <w:szCs w:val="18"/>
                            </w:rPr>
                            <w:t>.</w:t>
                          </w:r>
                          <w:r w:rsidRPr="00DD2C9D">
                            <w:rPr>
                              <w:rFonts w:ascii="Verdana" w:hAnsi="Verdana"/>
                              <w:b/>
                              <w:bCs/>
                              <w:color w:val="404040" w:themeColor="text1" w:themeTint="BF"/>
                              <w:sz w:val="18"/>
                              <w:szCs w:val="18"/>
                            </w:rPr>
                            <w:t xml:space="preserve"> </w:t>
                          </w:r>
                          <w:r w:rsidRPr="00DD2C9D">
                            <w:rPr>
                              <w:rFonts w:ascii="Verdana" w:hAnsi="Verdana"/>
                              <w:b/>
                              <w:bCs/>
                              <w:color w:val="404040" w:themeColor="text1" w:themeTint="BF"/>
                              <w:sz w:val="18"/>
                              <w:szCs w:val="18"/>
                            </w:rPr>
                            <w:fldChar w:fldCharType="begin"/>
                          </w:r>
                          <w:r w:rsidRPr="00DD2C9D">
                            <w:rPr>
                              <w:rFonts w:ascii="Verdana" w:hAnsi="Verdana"/>
                              <w:b/>
                              <w:bCs/>
                              <w:color w:val="404040" w:themeColor="text1" w:themeTint="BF"/>
                              <w:sz w:val="18"/>
                              <w:szCs w:val="18"/>
                            </w:rPr>
                            <w:instrText>PAGE</w:instrText>
                          </w:r>
                          <w:r w:rsidRPr="00DD2C9D">
                            <w:rPr>
                              <w:rFonts w:ascii="Verdana" w:hAnsi="Verdana"/>
                              <w:b/>
                              <w:bCs/>
                              <w:color w:val="404040" w:themeColor="text1" w:themeTint="BF"/>
                              <w:sz w:val="18"/>
                              <w:szCs w:val="18"/>
                            </w:rPr>
                            <w:fldChar w:fldCharType="separate"/>
                          </w:r>
                          <w:r w:rsidRPr="00DD2C9D">
                            <w:rPr>
                              <w:rFonts w:ascii="Verdana" w:hAnsi="Verdana"/>
                              <w:b/>
                              <w:bCs/>
                              <w:color w:val="404040" w:themeColor="text1" w:themeTint="BF"/>
                              <w:sz w:val="18"/>
                              <w:szCs w:val="18"/>
                            </w:rPr>
                            <w:t>13</w:t>
                          </w:r>
                          <w:r w:rsidRPr="00DD2C9D">
                            <w:rPr>
                              <w:rFonts w:ascii="Verdana" w:hAnsi="Verdana"/>
                              <w:b/>
                              <w:bCs/>
                              <w:color w:val="404040" w:themeColor="text1" w:themeTint="BF"/>
                              <w:sz w:val="18"/>
                              <w:szCs w:val="18"/>
                            </w:rPr>
                            <w:fldChar w:fldCharType="end"/>
                          </w:r>
                        </w:p>
                        <w:p w:rsidR="0082018F" w:rsidRPr="0004112F" w:rsidRDefault="00D40BE0">
                          <w:pPr>
                            <w:pStyle w:val="FrameContents"/>
                            <w:jc w:val="right"/>
                            <w:rPr>
                              <w:color w:val="404040" w:themeColor="text1" w:themeTint="BF"/>
                              <w:sz w:val="24"/>
                              <w:szCs w:val="24"/>
                            </w:rPr>
                          </w:pPr>
                          <w:r w:rsidRPr="00DD2C9D">
                            <w:rPr>
                              <w:rFonts w:ascii="Verdana" w:hAnsi="Verdana"/>
                              <w:b/>
                              <w:iCs/>
                              <w:color w:val="404040" w:themeColor="text1" w:themeTint="BF"/>
                              <w:sz w:val="18"/>
                              <w:szCs w:val="18"/>
                            </w:rPr>
                            <w:t>REVISTA TECNOLÓGI</w:t>
                          </w:r>
                          <w:r>
                            <w:rPr>
                              <w:rFonts w:ascii="Verdana" w:hAnsi="Verdana"/>
                              <w:b/>
                              <w:iCs/>
                              <w:color w:val="404040" w:themeColor="text1" w:themeTint="BF"/>
                              <w:sz w:val="18"/>
                              <w:szCs w:val="18"/>
                            </w:rPr>
                            <w:t>C</w:t>
                          </w:r>
                          <w:r w:rsidRPr="00DD2C9D">
                            <w:rPr>
                              <w:rFonts w:ascii="Verdana" w:hAnsi="Verdana"/>
                              <w:b/>
                              <w:iCs/>
                              <w:color w:val="404040" w:themeColor="text1" w:themeTint="BF"/>
                              <w:sz w:val="18"/>
                              <w:szCs w:val="18"/>
                            </w:rPr>
                            <w:t>A - uniFATEC</w:t>
                          </w:r>
                          <w:r w:rsidRPr="00DD2C9D">
                            <w:rPr>
                              <w:rFonts w:ascii="Verdana" w:hAnsi="Verdana"/>
                              <w:i/>
                              <w:iCs/>
                              <w:color w:val="404040" w:themeColor="text1" w:themeTint="BF"/>
                              <w:sz w:val="18"/>
                              <w:szCs w:val="18"/>
                            </w:rPr>
                            <w:t xml:space="preserve">, </w:t>
                          </w:r>
                          <w:r w:rsidRPr="00DD2C9D">
                            <w:rPr>
                              <w:rFonts w:ascii="Verdana" w:hAnsi="Verdana"/>
                              <w:color w:val="404040" w:themeColor="text1" w:themeTint="BF"/>
                              <w:sz w:val="18"/>
                              <w:szCs w:val="18"/>
                            </w:rPr>
                            <w:t>Curitiba, v.1, n.1, p.xx-yy</w:t>
                          </w:r>
                          <w:r w:rsidR="00D6088C">
                            <w:rPr>
                              <w:rFonts w:ascii="Verdana" w:hAnsi="Verdana"/>
                              <w:color w:val="404040" w:themeColor="text1" w:themeTint="BF"/>
                              <w:sz w:val="18"/>
                              <w:szCs w:val="18"/>
                            </w:rPr>
                            <w:t>,</w:t>
                          </w:r>
                          <w:r w:rsidRPr="00DD2C9D">
                            <w:rPr>
                              <w:rFonts w:ascii="Verdana" w:hAnsi="Verdana"/>
                              <w:color w:val="404040" w:themeColor="text1" w:themeTint="BF"/>
                              <w:sz w:val="18"/>
                              <w:szCs w:val="18"/>
                            </w:rPr>
                            <w:t xml:space="preserve"> janeiro. 2024.</w:t>
                          </w:r>
                        </w:p>
                      </w:txbxContent>
                    </wps:txbx>
                    <wps:bodyPr/>
                  </wps:wsp>
                </a:graphicData>
              </a:graphic>
            </wp:anchor>
          </w:drawing>
        </mc:Choice>
        <mc:Fallback>
          <w:pict>
            <v:rect id="_x0000_s1027" style="position:absolute;margin-left:28.4pt;margin-top:3.15pt;width:475.6pt;height:43.95pt;z-index:-2516597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" filled="f" stroked="f" strokeweight=".26mm">
              <v:textbox>
                <w:txbxContent>
                  <w:p w:rsidR="0082018F" w:rsidRPr="00DD2C9D" w:rsidRDefault="00D40BE0">
                    <w:pPr>
                      <w:pStyle w:val="FrameContents"/>
                      <w:jc w:val="right"/>
                      <w:rPr>
                        <w:rFonts w:ascii="Verdana" w:hAnsi="Verdana"/>
                        <w:b/>
                        <w:bCs/>
                        <w:color w:val="404040" w:themeColor="text1" w:themeTint="BF"/>
                        <w:sz w:val="18"/>
                        <w:szCs w:val="18"/>
                      </w:rPr>
                    </w:pPr>
                    <w:r w:rsidRPr="00DD2C9D">
                      <w:rPr>
                        <w:rFonts w:ascii="Verdana" w:hAnsi="Verdana"/>
                        <w:b/>
                        <w:bCs/>
                        <w:color w:val="404040" w:themeColor="text1" w:themeTint="BF"/>
                        <w:sz w:val="18"/>
                        <w:szCs w:val="18"/>
                      </w:rPr>
                      <w:t>Pag</w:t>
                    </w:r>
                    <w:r>
                      <w:rPr>
                        <w:rFonts w:ascii="Verdana" w:hAnsi="Verdana"/>
                        <w:b/>
                        <w:bCs/>
                        <w:color w:val="404040" w:themeColor="text1" w:themeTint="BF"/>
                        <w:sz w:val="18"/>
                        <w:szCs w:val="18"/>
                      </w:rPr>
                      <w:t>.</w:t>
                    </w:r>
                    <w:r w:rsidRPr="00DD2C9D">
                      <w:rPr>
                        <w:rFonts w:ascii="Verdana" w:hAnsi="Verdana"/>
                        <w:b/>
                        <w:bCs/>
                        <w:color w:val="404040" w:themeColor="text1" w:themeTint="BF"/>
                        <w:sz w:val="18"/>
                        <w:szCs w:val="18"/>
                      </w:rPr>
                      <w:t xml:space="preserve"> </w:t>
                    </w:r>
                    <w:r w:rsidRPr="00DD2C9D">
                      <w:rPr>
                        <w:rFonts w:ascii="Verdana" w:hAnsi="Verdana"/>
                        <w:b/>
                        <w:bCs/>
                        <w:color w:val="404040" w:themeColor="text1" w:themeTint="BF"/>
                        <w:sz w:val="18"/>
                        <w:szCs w:val="18"/>
                      </w:rPr>
                      <w:fldChar w:fldCharType="begin"/>
                    </w:r>
                    <w:r w:rsidRPr="00DD2C9D">
                      <w:rPr>
                        <w:rFonts w:ascii="Verdana" w:hAnsi="Verdana"/>
                        <w:b/>
                        <w:bCs/>
                        <w:color w:val="404040" w:themeColor="text1" w:themeTint="BF"/>
                        <w:sz w:val="18"/>
                        <w:szCs w:val="18"/>
                      </w:rPr>
                      <w:instrText>PAGE</w:instrText>
                    </w:r>
                    <w:r w:rsidRPr="00DD2C9D">
                      <w:rPr>
                        <w:rFonts w:ascii="Verdana" w:hAnsi="Verdana"/>
                        <w:b/>
                        <w:bCs/>
                        <w:color w:val="404040" w:themeColor="text1" w:themeTint="BF"/>
                        <w:sz w:val="18"/>
                        <w:szCs w:val="18"/>
                      </w:rPr>
                      <w:fldChar w:fldCharType="separate"/>
                    </w:r>
                    <w:r w:rsidRPr="00DD2C9D">
                      <w:rPr>
                        <w:rFonts w:ascii="Verdana" w:hAnsi="Verdana"/>
                        <w:b/>
                        <w:bCs/>
                        <w:color w:val="404040" w:themeColor="text1" w:themeTint="BF"/>
                        <w:sz w:val="18"/>
                        <w:szCs w:val="18"/>
                      </w:rPr>
                      <w:t>13</w:t>
                    </w:r>
                    <w:r w:rsidRPr="00DD2C9D">
                      <w:rPr>
                        <w:rFonts w:ascii="Verdana" w:hAnsi="Verdana"/>
                        <w:b/>
                        <w:bCs/>
                        <w:color w:val="404040" w:themeColor="text1" w:themeTint="BF"/>
                        <w:sz w:val="18"/>
                        <w:szCs w:val="18"/>
                      </w:rPr>
                      <w:fldChar w:fldCharType="end"/>
                    </w:r>
                  </w:p>
                  <w:p w:rsidR="0082018F" w:rsidRPr="0004112F" w:rsidRDefault="00D40BE0">
                    <w:pPr>
                      <w:pStyle w:val="FrameContents"/>
                      <w:jc w:val="right"/>
                      <w:rPr>
                        <w:color w:val="404040" w:themeColor="text1" w:themeTint="BF"/>
                        <w:sz w:val="24"/>
                        <w:szCs w:val="24"/>
                      </w:rPr>
                    </w:pPr>
                    <w:r w:rsidRPr="00DD2C9D">
                      <w:rPr>
                        <w:rFonts w:ascii="Verdana" w:hAnsi="Verdana"/>
                        <w:b/>
                        <w:iCs/>
                        <w:color w:val="404040" w:themeColor="text1" w:themeTint="BF"/>
                        <w:sz w:val="18"/>
                        <w:szCs w:val="18"/>
                      </w:rPr>
                      <w:t>REVISTA TECNOLÓGI</w:t>
                    </w:r>
                    <w:r>
                      <w:rPr>
                        <w:rFonts w:ascii="Verdana" w:hAnsi="Verdana"/>
                        <w:b/>
                        <w:iCs/>
                        <w:color w:val="404040" w:themeColor="text1" w:themeTint="BF"/>
                        <w:sz w:val="18"/>
                        <w:szCs w:val="18"/>
                      </w:rPr>
                      <w:t>C</w:t>
                    </w:r>
                    <w:r w:rsidRPr="00DD2C9D">
                      <w:rPr>
                        <w:rFonts w:ascii="Verdana" w:hAnsi="Verdana"/>
                        <w:b/>
                        <w:iCs/>
                        <w:color w:val="404040" w:themeColor="text1" w:themeTint="BF"/>
                        <w:sz w:val="18"/>
                        <w:szCs w:val="18"/>
                      </w:rPr>
                      <w:t>A - uniFATEC</w:t>
                    </w:r>
                    <w:r w:rsidRPr="00DD2C9D">
                      <w:rPr>
                        <w:rFonts w:ascii="Verdana" w:hAnsi="Verdana"/>
                        <w:i/>
                        <w:iCs/>
                        <w:color w:val="404040" w:themeColor="text1" w:themeTint="BF"/>
                        <w:sz w:val="18"/>
                        <w:szCs w:val="18"/>
                      </w:rPr>
                      <w:t xml:space="preserve">, </w:t>
                    </w:r>
                    <w:r w:rsidRPr="00DD2C9D">
                      <w:rPr>
                        <w:rFonts w:ascii="Verdana" w:hAnsi="Verdana"/>
                        <w:color w:val="404040" w:themeColor="text1" w:themeTint="BF"/>
                        <w:sz w:val="18"/>
                        <w:szCs w:val="18"/>
                      </w:rPr>
                      <w:t>Curitiba, v.1, n.1, p.xx-yy</w:t>
                    </w:r>
                    <w:r w:rsidR="00D6088C">
                      <w:rPr>
                        <w:rFonts w:ascii="Verdana" w:hAnsi="Verdana"/>
                        <w:color w:val="404040" w:themeColor="text1" w:themeTint="BF"/>
                        <w:sz w:val="18"/>
                        <w:szCs w:val="18"/>
                      </w:rPr>
                      <w:t>,</w:t>
                    </w:r>
                    <w:r w:rsidRPr="00DD2C9D">
                      <w:rPr>
                        <w:rFonts w:ascii="Verdana" w:hAnsi="Verdana"/>
                        <w:color w:val="404040" w:themeColor="text1" w:themeTint="BF"/>
                        <w:sz w:val="18"/>
                        <w:szCs w:val="18"/>
                      </w:rPr>
                      <w:t xml:space="preserve"> janeiro. 2024.</w:t>
                    </w:r>
                  </w:p>
                </w:txbxContent>
              </v:textbox>
              <w10:wrap type="square"/>
            </v:rect>
          </w:pict>
        </mc:Fallback>
      </mc:AlternateContent>
    </w:r>
    <w:r>
      <w:rPr>
        <w:noProof/>
      </w:rPr>
      <w:drawing>
        <wp:anchor distT="0" distB="0" distL="114300" distR="114300" simplePos="0" relativeHeight="251658752" behindDoc="0" locked="0" layoutInCell="1" allowOverlap="1">
          <wp:simplePos x="0" y="0"/>
          <wp:positionH relativeFrom="column">
            <wp:posOffset>-1046480</wp:posOffset>
          </wp:positionH>
          <wp:positionV relativeFrom="paragraph">
            <wp:posOffset>-274955</wp:posOffset>
          </wp:positionV>
          <wp:extent cx="2127885" cy="1473200"/>
          <wp:effectExtent l="0" t="0" r="5715" b="0"/>
          <wp:wrapNone/>
          <wp:docPr id="12" name="Imagem 12" descr="element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elemento_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7885" cy="1473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5FB" w:rsidRDefault="00D40BE0">
      <w:pPr>
        <w:spacing w:after="0" w:line="240" w:lineRule="auto"/>
      </w:pPr>
      <w:r>
        <w:separator/>
      </w:r>
    </w:p>
  </w:footnote>
  <w:footnote w:type="continuationSeparator" w:id="0">
    <w:p w:rsidR="00B675FB" w:rsidRDefault="00D40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18F" w:rsidRPr="00283A3C" w:rsidRDefault="00D40BE0" w:rsidP="00DD20E5">
    <w:pPr>
      <w:pStyle w:val="Cabealho"/>
      <w:rPr>
        <w:i/>
      </w:rPr>
    </w:pPr>
    <w:r>
      <w:rPr>
        <w:noProof/>
      </w:rPr>
      <w:drawing>
        <wp:anchor distT="0" distB="0" distL="114300" distR="114300" simplePos="0" relativeHeight="251657728" behindDoc="0" locked="0" layoutInCell="1" allowOverlap="1">
          <wp:simplePos x="0" y="0"/>
          <wp:positionH relativeFrom="column">
            <wp:posOffset>1390015</wp:posOffset>
          </wp:positionH>
          <wp:positionV relativeFrom="paragraph">
            <wp:posOffset>60325</wp:posOffset>
          </wp:positionV>
          <wp:extent cx="5170805" cy="346710"/>
          <wp:effectExtent l="0" t="0" r="0" b="0"/>
          <wp:wrapNone/>
          <wp:docPr id="20" name="Imagem 1" descr="element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elemento_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70805" cy="346710"/>
                  </a:xfrm>
                  <a:prstGeom prst="rect">
                    <a:avLst/>
                  </a:prstGeom>
                  <a:noFill/>
                </pic:spPr>
              </pic:pic>
            </a:graphicData>
          </a:graphic>
          <wp14:sizeRelH relativeFrom="page">
            <wp14:pctWidth>0</wp14:pctWidth>
          </wp14:sizeRelH>
          <wp14:sizeRelV relativeFrom="page">
            <wp14:pctHeight>0</wp14:pctHeight>
          </wp14:sizeRelV>
        </wp:anchor>
      </w:drawing>
    </w:r>
    <w:r w:rsidRPr="00283A3C">
      <w:rPr>
        <w:i/>
        <w:noProof/>
        <w:lang w:eastAsia="pt-BR"/>
      </w:rPr>
      <mc:AlternateContent>
        <mc:Choice Requires="wps">
          <w:drawing>
            <wp:anchor distT="45720" distB="45720" distL="114300" distR="114300" simplePos="0" relativeHeight="251655680" behindDoc="1" locked="0" layoutInCell="1" allowOverlap="1">
              <wp:simplePos x="0" y="0"/>
              <wp:positionH relativeFrom="column">
                <wp:posOffset>1348740</wp:posOffset>
              </wp:positionH>
              <wp:positionV relativeFrom="paragraph">
                <wp:posOffset>-408940</wp:posOffset>
              </wp:positionV>
              <wp:extent cx="5015230" cy="786130"/>
              <wp:effectExtent l="0" t="0" r="0" b="0"/>
              <wp:wrapSquare wrapText="bothSides"/>
              <wp:docPr id="19" name="Caixa de Texto 2"/>
              <wp:cNvGraphicFramePr/>
              <a:graphic xmlns:a="http://schemas.openxmlformats.org/drawingml/2006/main">
                <a:graphicData uri="http://schemas.microsoft.com/office/word/2010/wordprocessingShape">
                  <wps:wsp>
                    <wps:cNvSpPr/>
                    <wps:spPr>
                      <a:xfrm>
                        <a:off x="0" y="0"/>
                        <a:ext cx="5015230" cy="786130"/>
                      </a:xfrm>
                      <a:prstGeom prst="rect">
                        <a:avLst/>
                      </a:prstGeom>
                      <a:noFill/>
                      <a:ln w="9360">
                        <a:noFill/>
                      </a:ln>
                    </wps:spPr>
                    <wps:style>
                      <a:lnRef idx="0">
                        <a:scrgbClr r="0" g="0" b="0"/>
                      </a:lnRef>
                      <a:fillRef idx="0">
                        <a:scrgbClr r="0" g="0" b="0"/>
                      </a:fillRef>
                      <a:effectRef idx="0">
                        <a:scrgbClr r="0" g="0" b="0"/>
                      </a:effectRef>
                      <a:fontRef idx="minor"/>
                    </wps:style>
                    <wps:txbx>
                      <w:txbxContent>
                        <w:p w:rsidR="0082018F" w:rsidRPr="005D12E3" w:rsidRDefault="00D40BE0" w:rsidP="00DD20E5">
                          <w:pPr>
                            <w:pStyle w:val="FrameContents"/>
                            <w:jc w:val="right"/>
                            <w:rPr>
                              <w:color w:val="404040" w:themeColor="text1" w:themeTint="BF"/>
                              <w:sz w:val="16"/>
                              <w:szCs w:val="16"/>
                            </w:rPr>
                          </w:pPr>
                          <w:r w:rsidRPr="00DD2C9D">
                            <w:rPr>
                              <w:rFonts w:ascii="Verdana" w:eastAsia="Arial Unicode MS" w:hAnsi="Verdana" w:cs="Arial Unicode MS"/>
                              <w:b/>
                              <w:iCs/>
                              <w:color w:val="404040" w:themeColor="text1" w:themeTint="BF"/>
                              <w:sz w:val="28"/>
                              <w:szCs w:val="28"/>
                            </w:rPr>
                            <w:t>REVISTA TECNOLÓGIA – uniFATEC</w:t>
                          </w:r>
                          <w:r>
                            <w:rPr>
                              <w:b/>
                              <w:iCs/>
                              <w:color w:val="404040" w:themeColor="text1" w:themeTint="BF"/>
                              <w:sz w:val="20"/>
                              <w:szCs w:val="20"/>
                            </w:rPr>
                            <w:br/>
                          </w:r>
                          <w:r w:rsidRPr="00FB2894">
                            <w:rPr>
                              <w:bCs/>
                              <w:i/>
                              <w:color w:val="404040" w:themeColor="text1" w:themeTint="BF"/>
                              <w:sz w:val="24"/>
                              <w:szCs w:val="24"/>
                            </w:rPr>
                            <w:t>ISSN: 2179-3778</w:t>
                          </w:r>
                          <w:r w:rsidRPr="00FB2894">
                            <w:rPr>
                              <w:i/>
                              <w:iCs/>
                              <w:color w:val="404040" w:themeColor="text1" w:themeTint="BF"/>
                              <w:sz w:val="20"/>
                              <w:szCs w:val="20"/>
                            </w:rPr>
                            <w:br/>
                          </w:r>
                          <w:r w:rsidRPr="005D12E3">
                            <w:rPr>
                              <w:color w:val="404040" w:themeColor="text1" w:themeTint="BF"/>
                              <w:sz w:val="20"/>
                              <w:szCs w:val="20"/>
                            </w:rPr>
                            <w:br/>
                          </w:r>
                          <w:r w:rsidRPr="005D12E3">
                            <w:rPr>
                              <w:color w:val="404040" w:themeColor="text1" w:themeTint="BF"/>
                              <w:sz w:val="20"/>
                              <w:szCs w:val="20"/>
                            </w:rPr>
                            <w:br/>
                          </w:r>
                        </w:p>
                      </w:txbxContent>
                    </wps:txbx>
                    <wps:bodyPr wrap="square"/>
                  </wps:wsp>
                </a:graphicData>
              </a:graphic>
              <wp14:sizeRelH relativeFrom="margin">
                <wp14:pctWidth>0</wp14:pctWidth>
              </wp14:sizeRelH>
            </wp:anchor>
          </w:drawing>
        </mc:Choice>
        <mc:Fallback>
          <w:pict>
            <v:rect id="Caixa de Texto 2" o:spid="_x0000_s1026" style="position:absolute;margin-left:106.2pt;margin-top:-32.2pt;width:394.9pt;height:61.9pt;z-index:-2516608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" filled="f" stroked="f" strokeweight=".26mm">
              <v:textbox>
                <w:txbxContent>
                  <w:p w:rsidR="0082018F" w:rsidRPr="005D12E3" w:rsidRDefault="00D40BE0" w:rsidP="00DD20E5">
                    <w:pPr>
                      <w:pStyle w:val="FrameContents"/>
                      <w:jc w:val="right"/>
                      <w:rPr>
                        <w:color w:val="404040" w:themeColor="text1" w:themeTint="BF"/>
                        <w:sz w:val="16"/>
                        <w:szCs w:val="16"/>
                      </w:rPr>
                    </w:pPr>
                    <w:r w:rsidRPr="00DD2C9D">
                      <w:rPr>
                        <w:rFonts w:ascii="Verdana" w:eastAsia="Arial Unicode MS" w:hAnsi="Verdana" w:cs="Arial Unicode MS"/>
                        <w:b/>
                        <w:iCs/>
                        <w:color w:val="404040" w:themeColor="text1" w:themeTint="BF"/>
                        <w:sz w:val="28"/>
                        <w:szCs w:val="28"/>
                      </w:rPr>
                      <w:t>REVISTA TECNOLÓGIA – uniFATEC</w:t>
                    </w:r>
                    <w:r>
                      <w:rPr>
                        <w:b/>
                        <w:iCs/>
                        <w:color w:val="404040" w:themeColor="text1" w:themeTint="BF"/>
                        <w:sz w:val="20"/>
                        <w:szCs w:val="20"/>
                      </w:rPr>
                      <w:br/>
                    </w:r>
                    <w:r w:rsidRPr="00FB2894">
                      <w:rPr>
                        <w:bCs/>
                        <w:i/>
                        <w:color w:val="404040" w:themeColor="text1" w:themeTint="BF"/>
                        <w:sz w:val="24"/>
                        <w:szCs w:val="24"/>
                      </w:rPr>
                      <w:t>ISSN: 2179-3778</w:t>
                    </w:r>
                    <w:r w:rsidRPr="00FB2894">
                      <w:rPr>
                        <w:i/>
                        <w:iCs/>
                        <w:color w:val="404040" w:themeColor="text1" w:themeTint="BF"/>
                        <w:sz w:val="20"/>
                        <w:szCs w:val="20"/>
                      </w:rPr>
                      <w:br/>
                    </w:r>
                    <w:r w:rsidRPr="005D12E3">
                      <w:rPr>
                        <w:color w:val="404040" w:themeColor="text1" w:themeTint="BF"/>
                        <w:sz w:val="20"/>
                        <w:szCs w:val="20"/>
                      </w:rPr>
                      <w:br/>
                    </w:r>
                    <w:r w:rsidRPr="005D12E3">
                      <w:rPr>
                        <w:color w:val="404040" w:themeColor="text1" w:themeTint="BF"/>
                        <w:sz w:val="20"/>
                        <w:szCs w:val="20"/>
                      </w:rPr>
                      <w:br/>
                    </w:r>
                  </w:p>
                </w:txbxContent>
              </v:textbox>
              <w10:wrap type="square"/>
            </v:rect>
          </w:pict>
        </mc:Fallback>
      </mc:AlternateContent>
    </w:r>
    <w:r>
      <w:rPr>
        <w:noProof/>
      </w:rPr>
      <w:drawing>
        <wp:anchor distT="0" distB="0" distL="114300" distR="114300" simplePos="0" relativeHeight="251659776" behindDoc="0" locked="0" layoutInCell="1" allowOverlap="1">
          <wp:simplePos x="0" y="0"/>
          <wp:positionH relativeFrom="column">
            <wp:posOffset>-842645</wp:posOffset>
          </wp:positionH>
          <wp:positionV relativeFrom="paragraph">
            <wp:posOffset>-319405</wp:posOffset>
          </wp:positionV>
          <wp:extent cx="2002790" cy="717550"/>
          <wp:effectExtent l="0" t="0" r="0" b="6350"/>
          <wp:wrapNone/>
          <wp:docPr id="21" name="Imagem 21" descr="logo_revista_unifatec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logo_revista_unifatec_0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02790" cy="717550"/>
                  </a:xfrm>
                  <a:prstGeom prst="rect">
                    <a:avLst/>
                  </a:prstGeom>
                  <a:noFill/>
                </pic:spPr>
              </pic:pic>
            </a:graphicData>
          </a:graphic>
          <wp14:sizeRelH relativeFrom="page">
            <wp14:pctWidth>0</wp14:pctWidth>
          </wp14:sizeRelH>
          <wp14:sizeRelV relativeFrom="page">
            <wp14:pctHeight>0</wp14:pctHeight>
          </wp14:sizeRelV>
        </wp:anchor>
      </w:drawing>
    </w:r>
  </w:p>
  <w:p w:rsidR="0082018F" w:rsidRPr="00DD20E5" w:rsidRDefault="0082018F" w:rsidP="00DD20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882"/>
    <w:multiLevelType w:val="hybridMultilevel"/>
    <w:tmpl w:val="41C8F3B2"/>
    <w:lvl w:ilvl="0" w:tplc="CF7E8B96">
      <w:start w:val="1"/>
      <w:numFmt w:val="bullet"/>
      <w:lvlText w:val=""/>
      <w:lvlJc w:val="left"/>
      <w:pPr>
        <w:ind w:left="720" w:hanging="360"/>
      </w:pPr>
      <w:rPr>
        <w:rFonts w:ascii="Symbol" w:hAnsi="Symbol" w:hint="default"/>
      </w:rPr>
    </w:lvl>
    <w:lvl w:ilvl="1" w:tplc="81B0C72E">
      <w:start w:val="1"/>
      <w:numFmt w:val="bullet"/>
      <w:lvlText w:val="o"/>
      <w:lvlJc w:val="left"/>
      <w:pPr>
        <w:ind w:left="1440" w:hanging="360"/>
      </w:pPr>
      <w:rPr>
        <w:rFonts w:ascii="Courier New" w:hAnsi="Courier New" w:cs="Courier New" w:hint="default"/>
      </w:rPr>
    </w:lvl>
    <w:lvl w:ilvl="2" w:tplc="CC52DC1E">
      <w:start w:val="1"/>
      <w:numFmt w:val="bullet"/>
      <w:lvlText w:val=""/>
      <w:lvlJc w:val="left"/>
      <w:pPr>
        <w:ind w:left="2160" w:hanging="360"/>
      </w:pPr>
      <w:rPr>
        <w:rFonts w:ascii="Wingdings" w:hAnsi="Wingdings" w:hint="default"/>
      </w:rPr>
    </w:lvl>
    <w:lvl w:ilvl="3" w:tplc="14B84E52">
      <w:start w:val="1"/>
      <w:numFmt w:val="bullet"/>
      <w:lvlText w:val=""/>
      <w:lvlJc w:val="left"/>
      <w:pPr>
        <w:ind w:left="2880" w:hanging="360"/>
      </w:pPr>
      <w:rPr>
        <w:rFonts w:ascii="Symbol" w:hAnsi="Symbol" w:hint="default"/>
      </w:rPr>
    </w:lvl>
    <w:lvl w:ilvl="4" w:tplc="01F8E2F8">
      <w:start w:val="1"/>
      <w:numFmt w:val="bullet"/>
      <w:lvlText w:val="o"/>
      <w:lvlJc w:val="left"/>
      <w:pPr>
        <w:ind w:left="3600" w:hanging="360"/>
      </w:pPr>
      <w:rPr>
        <w:rFonts w:ascii="Courier New" w:hAnsi="Courier New" w:cs="Courier New" w:hint="default"/>
      </w:rPr>
    </w:lvl>
    <w:lvl w:ilvl="5" w:tplc="DFA65DEE">
      <w:start w:val="1"/>
      <w:numFmt w:val="bullet"/>
      <w:lvlText w:val=""/>
      <w:lvlJc w:val="left"/>
      <w:pPr>
        <w:ind w:left="4320" w:hanging="360"/>
      </w:pPr>
      <w:rPr>
        <w:rFonts w:ascii="Wingdings" w:hAnsi="Wingdings" w:hint="default"/>
      </w:rPr>
    </w:lvl>
    <w:lvl w:ilvl="6" w:tplc="E0825812">
      <w:start w:val="1"/>
      <w:numFmt w:val="bullet"/>
      <w:lvlText w:val=""/>
      <w:lvlJc w:val="left"/>
      <w:pPr>
        <w:ind w:left="5040" w:hanging="360"/>
      </w:pPr>
      <w:rPr>
        <w:rFonts w:ascii="Symbol" w:hAnsi="Symbol" w:hint="default"/>
      </w:rPr>
    </w:lvl>
    <w:lvl w:ilvl="7" w:tplc="21924534">
      <w:start w:val="1"/>
      <w:numFmt w:val="bullet"/>
      <w:lvlText w:val="o"/>
      <w:lvlJc w:val="left"/>
      <w:pPr>
        <w:ind w:left="5760" w:hanging="360"/>
      </w:pPr>
      <w:rPr>
        <w:rFonts w:ascii="Courier New" w:hAnsi="Courier New" w:cs="Courier New" w:hint="default"/>
      </w:rPr>
    </w:lvl>
    <w:lvl w:ilvl="8" w:tplc="72CEE362">
      <w:start w:val="1"/>
      <w:numFmt w:val="bullet"/>
      <w:lvlText w:val=""/>
      <w:lvlJc w:val="left"/>
      <w:pPr>
        <w:ind w:left="6480" w:hanging="360"/>
      </w:pPr>
      <w:rPr>
        <w:rFonts w:ascii="Wingdings" w:hAnsi="Wingdings" w:hint="default"/>
      </w:rPr>
    </w:lvl>
  </w:abstractNum>
  <w:abstractNum w:abstractNumId="1" w15:restartNumberingAfterBreak="0">
    <w:nsid w:val="08277963"/>
    <w:multiLevelType w:val="multilevel"/>
    <w:tmpl w:val="4502B64E"/>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 w15:restartNumberingAfterBreak="0">
    <w:nsid w:val="2EDA0A65"/>
    <w:multiLevelType w:val="hybridMultilevel"/>
    <w:tmpl w:val="D7AA3568"/>
    <w:lvl w:ilvl="0" w:tplc="E4566D70">
      <w:start w:val="1"/>
      <w:numFmt w:val="bullet"/>
      <w:lvlText w:val=""/>
      <w:lvlJc w:val="left"/>
      <w:pPr>
        <w:ind w:left="720" w:hanging="360"/>
      </w:pPr>
      <w:rPr>
        <w:rFonts w:ascii="Symbol" w:hAnsi="Symbol" w:hint="default"/>
      </w:rPr>
    </w:lvl>
    <w:lvl w:ilvl="1" w:tplc="BE649E1E">
      <w:start w:val="1"/>
      <w:numFmt w:val="bullet"/>
      <w:lvlText w:val="o"/>
      <w:lvlJc w:val="left"/>
      <w:pPr>
        <w:ind w:left="1440" w:hanging="360"/>
      </w:pPr>
      <w:rPr>
        <w:rFonts w:ascii="Courier New" w:hAnsi="Courier New" w:cs="Courier New" w:hint="default"/>
      </w:rPr>
    </w:lvl>
    <w:lvl w:ilvl="2" w:tplc="4F5AB2E6">
      <w:start w:val="1"/>
      <w:numFmt w:val="bullet"/>
      <w:lvlText w:val=""/>
      <w:lvlJc w:val="left"/>
      <w:pPr>
        <w:ind w:left="2160" w:hanging="360"/>
      </w:pPr>
      <w:rPr>
        <w:rFonts w:ascii="Wingdings" w:hAnsi="Wingdings" w:hint="default"/>
      </w:rPr>
    </w:lvl>
    <w:lvl w:ilvl="3" w:tplc="B64C2BA2">
      <w:start w:val="1"/>
      <w:numFmt w:val="bullet"/>
      <w:lvlText w:val=""/>
      <w:lvlJc w:val="left"/>
      <w:pPr>
        <w:ind w:left="2880" w:hanging="360"/>
      </w:pPr>
      <w:rPr>
        <w:rFonts w:ascii="Symbol" w:hAnsi="Symbol" w:hint="default"/>
      </w:rPr>
    </w:lvl>
    <w:lvl w:ilvl="4" w:tplc="32CE5E06">
      <w:start w:val="1"/>
      <w:numFmt w:val="bullet"/>
      <w:lvlText w:val="o"/>
      <w:lvlJc w:val="left"/>
      <w:pPr>
        <w:ind w:left="3600" w:hanging="360"/>
      </w:pPr>
      <w:rPr>
        <w:rFonts w:ascii="Courier New" w:hAnsi="Courier New" w:cs="Courier New" w:hint="default"/>
      </w:rPr>
    </w:lvl>
    <w:lvl w:ilvl="5" w:tplc="98C09822">
      <w:start w:val="1"/>
      <w:numFmt w:val="bullet"/>
      <w:lvlText w:val=""/>
      <w:lvlJc w:val="left"/>
      <w:pPr>
        <w:ind w:left="4320" w:hanging="360"/>
      </w:pPr>
      <w:rPr>
        <w:rFonts w:ascii="Wingdings" w:hAnsi="Wingdings" w:hint="default"/>
      </w:rPr>
    </w:lvl>
    <w:lvl w:ilvl="6" w:tplc="FCA6FEB2">
      <w:start w:val="1"/>
      <w:numFmt w:val="bullet"/>
      <w:lvlText w:val=""/>
      <w:lvlJc w:val="left"/>
      <w:pPr>
        <w:ind w:left="5040" w:hanging="360"/>
      </w:pPr>
      <w:rPr>
        <w:rFonts w:ascii="Symbol" w:hAnsi="Symbol" w:hint="default"/>
      </w:rPr>
    </w:lvl>
    <w:lvl w:ilvl="7" w:tplc="85187E0A">
      <w:start w:val="1"/>
      <w:numFmt w:val="bullet"/>
      <w:lvlText w:val="o"/>
      <w:lvlJc w:val="left"/>
      <w:pPr>
        <w:ind w:left="5760" w:hanging="360"/>
      </w:pPr>
      <w:rPr>
        <w:rFonts w:ascii="Courier New" w:hAnsi="Courier New" w:cs="Courier New" w:hint="default"/>
      </w:rPr>
    </w:lvl>
    <w:lvl w:ilvl="8" w:tplc="AFF86138">
      <w:start w:val="1"/>
      <w:numFmt w:val="bullet"/>
      <w:lvlText w:val=""/>
      <w:lvlJc w:val="left"/>
      <w:pPr>
        <w:ind w:left="6480" w:hanging="360"/>
      </w:pPr>
      <w:rPr>
        <w:rFonts w:ascii="Wingdings" w:hAnsi="Wingdings" w:hint="default"/>
      </w:rPr>
    </w:lvl>
  </w:abstractNum>
  <w:abstractNum w:abstractNumId="3" w15:restartNumberingAfterBreak="0">
    <w:nsid w:val="44900907"/>
    <w:multiLevelType w:val="hybridMultilevel"/>
    <w:tmpl w:val="E8C43A8E"/>
    <w:lvl w:ilvl="0" w:tplc="E054AF98">
      <w:start w:val="1"/>
      <w:numFmt w:val="bullet"/>
      <w:lvlText w:val=""/>
      <w:lvlJc w:val="left"/>
      <w:pPr>
        <w:ind w:left="720" w:hanging="360"/>
      </w:pPr>
      <w:rPr>
        <w:rFonts w:ascii="Symbol" w:hAnsi="Symbol" w:hint="default"/>
      </w:rPr>
    </w:lvl>
    <w:lvl w:ilvl="1" w:tplc="EA9600EC">
      <w:start w:val="1"/>
      <w:numFmt w:val="bullet"/>
      <w:lvlText w:val="o"/>
      <w:lvlJc w:val="left"/>
      <w:pPr>
        <w:ind w:left="1440" w:hanging="360"/>
      </w:pPr>
      <w:rPr>
        <w:rFonts w:ascii="Courier New" w:hAnsi="Courier New" w:cs="Times New Roman" w:hint="default"/>
      </w:rPr>
    </w:lvl>
    <w:lvl w:ilvl="2" w:tplc="DCC868D6">
      <w:start w:val="1"/>
      <w:numFmt w:val="bullet"/>
      <w:lvlText w:val=""/>
      <w:lvlJc w:val="left"/>
      <w:pPr>
        <w:ind w:left="2160" w:hanging="360"/>
      </w:pPr>
      <w:rPr>
        <w:rFonts w:ascii="Wingdings" w:hAnsi="Wingdings" w:hint="default"/>
      </w:rPr>
    </w:lvl>
    <w:lvl w:ilvl="3" w:tplc="6ED41B3C">
      <w:start w:val="1"/>
      <w:numFmt w:val="bullet"/>
      <w:lvlText w:val=""/>
      <w:lvlJc w:val="left"/>
      <w:pPr>
        <w:ind w:left="2880" w:hanging="360"/>
      </w:pPr>
      <w:rPr>
        <w:rFonts w:ascii="Symbol" w:hAnsi="Symbol" w:hint="default"/>
      </w:rPr>
    </w:lvl>
    <w:lvl w:ilvl="4" w:tplc="2A5A423E">
      <w:start w:val="1"/>
      <w:numFmt w:val="bullet"/>
      <w:lvlText w:val="o"/>
      <w:lvlJc w:val="left"/>
      <w:pPr>
        <w:ind w:left="3600" w:hanging="360"/>
      </w:pPr>
      <w:rPr>
        <w:rFonts w:ascii="Courier New" w:hAnsi="Courier New" w:cs="Times New Roman" w:hint="default"/>
      </w:rPr>
    </w:lvl>
    <w:lvl w:ilvl="5" w:tplc="BB648080">
      <w:start w:val="1"/>
      <w:numFmt w:val="bullet"/>
      <w:lvlText w:val=""/>
      <w:lvlJc w:val="left"/>
      <w:pPr>
        <w:ind w:left="4320" w:hanging="360"/>
      </w:pPr>
      <w:rPr>
        <w:rFonts w:ascii="Wingdings" w:hAnsi="Wingdings" w:hint="default"/>
      </w:rPr>
    </w:lvl>
    <w:lvl w:ilvl="6" w:tplc="2F3EDA54">
      <w:start w:val="1"/>
      <w:numFmt w:val="bullet"/>
      <w:lvlText w:val=""/>
      <w:lvlJc w:val="left"/>
      <w:pPr>
        <w:ind w:left="5040" w:hanging="360"/>
      </w:pPr>
      <w:rPr>
        <w:rFonts w:ascii="Symbol" w:hAnsi="Symbol" w:hint="default"/>
      </w:rPr>
    </w:lvl>
    <w:lvl w:ilvl="7" w:tplc="7A5C9A22">
      <w:start w:val="1"/>
      <w:numFmt w:val="bullet"/>
      <w:lvlText w:val="o"/>
      <w:lvlJc w:val="left"/>
      <w:pPr>
        <w:ind w:left="5760" w:hanging="360"/>
      </w:pPr>
      <w:rPr>
        <w:rFonts w:ascii="Courier New" w:hAnsi="Courier New" w:cs="Times New Roman" w:hint="default"/>
      </w:rPr>
    </w:lvl>
    <w:lvl w:ilvl="8" w:tplc="AEEAB4EA">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7"/>
    <w:rsid w:val="0004112F"/>
    <w:rsid w:val="0005526D"/>
    <w:rsid w:val="000770D1"/>
    <w:rsid w:val="000856FC"/>
    <w:rsid w:val="0013341F"/>
    <w:rsid w:val="00140F1A"/>
    <w:rsid w:val="00171F51"/>
    <w:rsid w:val="00186AF7"/>
    <w:rsid w:val="00190D45"/>
    <w:rsid w:val="001A521F"/>
    <w:rsid w:val="001C43F0"/>
    <w:rsid w:val="001E3302"/>
    <w:rsid w:val="00202B3C"/>
    <w:rsid w:val="00244638"/>
    <w:rsid w:val="002643B4"/>
    <w:rsid w:val="00265BB6"/>
    <w:rsid w:val="00283A3C"/>
    <w:rsid w:val="00287C96"/>
    <w:rsid w:val="002E3906"/>
    <w:rsid w:val="002F2911"/>
    <w:rsid w:val="003014BC"/>
    <w:rsid w:val="003364E5"/>
    <w:rsid w:val="00374498"/>
    <w:rsid w:val="003949DA"/>
    <w:rsid w:val="003C32D7"/>
    <w:rsid w:val="00427C8A"/>
    <w:rsid w:val="004459BB"/>
    <w:rsid w:val="0046588A"/>
    <w:rsid w:val="00476177"/>
    <w:rsid w:val="004D0AFA"/>
    <w:rsid w:val="004E0C12"/>
    <w:rsid w:val="004E6E4D"/>
    <w:rsid w:val="00515C83"/>
    <w:rsid w:val="00535185"/>
    <w:rsid w:val="005D12E3"/>
    <w:rsid w:val="005E17CB"/>
    <w:rsid w:val="005E5226"/>
    <w:rsid w:val="00615A8A"/>
    <w:rsid w:val="00616459"/>
    <w:rsid w:val="00667FF6"/>
    <w:rsid w:val="006937AE"/>
    <w:rsid w:val="006A6D3C"/>
    <w:rsid w:val="006C37AE"/>
    <w:rsid w:val="006E6C3C"/>
    <w:rsid w:val="006F11C7"/>
    <w:rsid w:val="00723CC1"/>
    <w:rsid w:val="00725898"/>
    <w:rsid w:val="00784A54"/>
    <w:rsid w:val="007B501E"/>
    <w:rsid w:val="007C579F"/>
    <w:rsid w:val="007F7015"/>
    <w:rsid w:val="0082018F"/>
    <w:rsid w:val="00843E87"/>
    <w:rsid w:val="008C7F3C"/>
    <w:rsid w:val="008E3290"/>
    <w:rsid w:val="008F4181"/>
    <w:rsid w:val="00946BC7"/>
    <w:rsid w:val="00966B6F"/>
    <w:rsid w:val="00984366"/>
    <w:rsid w:val="009947B7"/>
    <w:rsid w:val="009A4BDB"/>
    <w:rsid w:val="009D6B95"/>
    <w:rsid w:val="009E6F0E"/>
    <w:rsid w:val="00A3508F"/>
    <w:rsid w:val="00A50804"/>
    <w:rsid w:val="00A72AD3"/>
    <w:rsid w:val="00A76EC0"/>
    <w:rsid w:val="00A8121A"/>
    <w:rsid w:val="00AB353D"/>
    <w:rsid w:val="00AC3C96"/>
    <w:rsid w:val="00B15654"/>
    <w:rsid w:val="00B15AC7"/>
    <w:rsid w:val="00B675FB"/>
    <w:rsid w:val="00B776E7"/>
    <w:rsid w:val="00BA0BBD"/>
    <w:rsid w:val="00BF1E43"/>
    <w:rsid w:val="00C21BDB"/>
    <w:rsid w:val="00C3790F"/>
    <w:rsid w:val="00C8783F"/>
    <w:rsid w:val="00C940DF"/>
    <w:rsid w:val="00C95D6A"/>
    <w:rsid w:val="00CA379F"/>
    <w:rsid w:val="00CB668F"/>
    <w:rsid w:val="00D049B0"/>
    <w:rsid w:val="00D16CCB"/>
    <w:rsid w:val="00D26F64"/>
    <w:rsid w:val="00D40BE0"/>
    <w:rsid w:val="00D52777"/>
    <w:rsid w:val="00D6088C"/>
    <w:rsid w:val="00DA318A"/>
    <w:rsid w:val="00DA53C2"/>
    <w:rsid w:val="00DD20E5"/>
    <w:rsid w:val="00DD2C9D"/>
    <w:rsid w:val="00DF0A6F"/>
    <w:rsid w:val="00E223A4"/>
    <w:rsid w:val="00E54785"/>
    <w:rsid w:val="00E628EB"/>
    <w:rsid w:val="00EA1C69"/>
    <w:rsid w:val="00EA3AFE"/>
    <w:rsid w:val="00EC2BF9"/>
    <w:rsid w:val="00EE2C19"/>
    <w:rsid w:val="00EF7CCD"/>
    <w:rsid w:val="00F419D9"/>
    <w:rsid w:val="00FB2894"/>
    <w:rsid w:val="00FC7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B28D"/>
  <w15:docId w15:val="{52CA278F-60A7-45BF-92CB-FD1393C7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02"/>
    <w:pPr>
      <w:spacing w:after="160" w:line="259" w:lineRule="auto"/>
    </w:pPr>
    <w:rPr>
      <w:sz w:val="22"/>
    </w:rPr>
  </w:style>
  <w:style w:type="paragraph" w:styleId="Ttulo1">
    <w:name w:val="heading 1"/>
    <w:basedOn w:val="Normal"/>
    <w:next w:val="Normal"/>
    <w:link w:val="Ttulo1Char"/>
    <w:uiPriority w:val="9"/>
    <w:qFormat/>
    <w:rsid w:val="00EF7CCD"/>
    <w:pPr>
      <w:keepNext/>
      <w:keepLines/>
      <w:suppressAutoHyphens w:val="0"/>
      <w:spacing w:before="240" w:after="0" w:line="256" w:lineRule="auto"/>
      <w:outlineLvl w:val="0"/>
    </w:pPr>
    <w:rPr>
      <w:rFonts w:ascii="Calibri" w:eastAsia="Times New Roman" w:hAnsi="Calibri" w:cs="Calibri"/>
      <w:color w:val="2F5496"/>
      <w:sz w:val="32"/>
      <w:szCs w:val="32"/>
      <w:lang w:eastAsia="pt-BR"/>
    </w:rPr>
  </w:style>
  <w:style w:type="paragraph" w:styleId="Ttulo2">
    <w:name w:val="heading 2"/>
    <w:basedOn w:val="Normal"/>
    <w:next w:val="Normal"/>
    <w:link w:val="Ttulo2Char"/>
    <w:uiPriority w:val="9"/>
    <w:semiHidden/>
    <w:unhideWhenUsed/>
    <w:qFormat/>
    <w:rsid w:val="00EF7CCD"/>
    <w:pPr>
      <w:keepNext/>
      <w:keepLines/>
      <w:suppressAutoHyphens w:val="0"/>
      <w:spacing w:before="40" w:after="0" w:line="256" w:lineRule="auto"/>
      <w:outlineLvl w:val="1"/>
    </w:pPr>
    <w:rPr>
      <w:rFonts w:ascii="Calibri" w:eastAsia="Times New Roman" w:hAnsi="Calibri" w:cs="Calibri"/>
      <w:color w:val="2F5496"/>
      <w:sz w:val="26"/>
      <w:szCs w:val="26"/>
      <w:lang w:eastAsia="pt-BR"/>
    </w:rPr>
  </w:style>
  <w:style w:type="paragraph" w:styleId="Ttulo3">
    <w:name w:val="heading 3"/>
    <w:basedOn w:val="Normal"/>
    <w:next w:val="Normal"/>
    <w:link w:val="Ttulo3Char"/>
    <w:uiPriority w:val="9"/>
    <w:semiHidden/>
    <w:unhideWhenUsed/>
    <w:qFormat/>
    <w:rsid w:val="00515C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D93B76"/>
  </w:style>
  <w:style w:type="character" w:customStyle="1" w:styleId="RodapChar">
    <w:name w:val="Rodapé Char"/>
    <w:basedOn w:val="Fontepargpadro"/>
    <w:link w:val="Rodap"/>
    <w:uiPriority w:val="99"/>
    <w:qFormat/>
    <w:rsid w:val="00D93B76"/>
  </w:style>
  <w:style w:type="character" w:styleId="Hyperlink">
    <w:name w:val="Hyperlink"/>
    <w:rPr>
      <w:color w:val="000080"/>
      <w:u w:val="single"/>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D93B76"/>
    <w:pPr>
      <w:tabs>
        <w:tab w:val="center" w:pos="4252"/>
        <w:tab w:val="right" w:pos="8504"/>
      </w:tabs>
      <w:spacing w:after="0" w:line="240" w:lineRule="auto"/>
    </w:pPr>
  </w:style>
  <w:style w:type="paragraph" w:styleId="Rodap">
    <w:name w:val="footer"/>
    <w:basedOn w:val="Normal"/>
    <w:link w:val="RodapChar"/>
    <w:uiPriority w:val="99"/>
    <w:unhideWhenUsed/>
    <w:rsid w:val="00D93B76"/>
    <w:pPr>
      <w:tabs>
        <w:tab w:val="center" w:pos="4252"/>
        <w:tab w:val="right" w:pos="8504"/>
      </w:tabs>
      <w:spacing w:after="0" w:line="240" w:lineRule="auto"/>
    </w:pPr>
  </w:style>
  <w:style w:type="paragraph" w:customStyle="1" w:styleId="FrameContents">
    <w:name w:val="Frame Contents"/>
    <w:basedOn w:val="Normal"/>
    <w:qFormat/>
  </w:style>
  <w:style w:type="paragraph" w:styleId="Textodebalo">
    <w:name w:val="Balloon Text"/>
    <w:basedOn w:val="Normal"/>
    <w:link w:val="TextodebaloChar"/>
    <w:uiPriority w:val="99"/>
    <w:semiHidden/>
    <w:unhideWhenUsed/>
    <w:rsid w:val="009A4B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4BDB"/>
    <w:rPr>
      <w:rFonts w:ascii="Tahoma" w:hAnsi="Tahoma" w:cs="Tahoma"/>
      <w:sz w:val="16"/>
      <w:szCs w:val="16"/>
    </w:rPr>
  </w:style>
  <w:style w:type="character" w:customStyle="1" w:styleId="systrantokenbase">
    <w:name w:val="systran_token_base"/>
    <w:basedOn w:val="Fontepargpadro"/>
    <w:rsid w:val="00FC7EFA"/>
  </w:style>
  <w:style w:type="character" w:customStyle="1" w:styleId="systranspace">
    <w:name w:val="systran_space"/>
    <w:basedOn w:val="Fontepargpadro"/>
    <w:rsid w:val="00FC7EFA"/>
  </w:style>
  <w:style w:type="character" w:customStyle="1" w:styleId="Ttulo1Char">
    <w:name w:val="Título 1 Char"/>
    <w:basedOn w:val="Fontepargpadro"/>
    <w:link w:val="Ttulo1"/>
    <w:uiPriority w:val="9"/>
    <w:rsid w:val="00EF7CCD"/>
    <w:rPr>
      <w:rFonts w:ascii="Calibri" w:eastAsia="Times New Roman" w:hAnsi="Calibri" w:cs="Calibri"/>
      <w:color w:val="2F5496"/>
      <w:sz w:val="32"/>
      <w:szCs w:val="32"/>
      <w:lang w:eastAsia="pt-BR"/>
    </w:rPr>
  </w:style>
  <w:style w:type="character" w:customStyle="1" w:styleId="Ttulo2Char">
    <w:name w:val="Título 2 Char"/>
    <w:basedOn w:val="Fontepargpadro"/>
    <w:link w:val="Ttulo2"/>
    <w:uiPriority w:val="9"/>
    <w:semiHidden/>
    <w:rsid w:val="00EF7CCD"/>
    <w:rPr>
      <w:rFonts w:ascii="Calibri" w:eastAsia="Times New Roman" w:hAnsi="Calibri" w:cs="Calibri"/>
      <w:color w:val="2F5496"/>
      <w:sz w:val="26"/>
      <w:szCs w:val="26"/>
      <w:lang w:eastAsia="pt-BR"/>
    </w:rPr>
  </w:style>
  <w:style w:type="character" w:customStyle="1" w:styleId="Ttulo3Char">
    <w:name w:val="Título 3 Char"/>
    <w:basedOn w:val="Fontepargpadro"/>
    <w:link w:val="Ttulo3"/>
    <w:uiPriority w:val="9"/>
    <w:semiHidden/>
    <w:rsid w:val="00515C8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50804"/>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5E5226"/>
    <w:rPr>
      <w:color w:val="605E5C"/>
      <w:shd w:val="clear" w:color="auto" w:fill="E1DFDD"/>
    </w:rPr>
  </w:style>
  <w:style w:type="table" w:customStyle="1" w:styleId="TableNormal0">
    <w:name w:val="Table Normal_0"/>
    <w:uiPriority w:val="2"/>
    <w:qFormat/>
    <w:rsid w:val="00DD20E5"/>
    <w:pPr>
      <w:suppressAutoHyphens w:val="0"/>
      <w:spacing w:after="160" w:line="259" w:lineRule="auto"/>
      <w:jc w:val="both"/>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DD20E5"/>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DD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12</Pages>
  <Words>2840</Words>
  <Characters>15337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Bruns</cp:lastModifiedBy>
  <cp:revision>12</cp:revision>
  <cp:lastPrinted>2024-01-24T13:58:00Z</cp:lastPrinted>
  <dcterms:created xsi:type="dcterms:W3CDTF">2024-04-16T12:48:00Z</dcterms:created>
  <dcterms:modified xsi:type="dcterms:W3CDTF">2024-05-02T12:57:00Z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